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3302" w14:textId="77777777" w:rsidR="002C709C" w:rsidRDefault="001F6012" w:rsidP="002C709C">
      <w:pPr>
        <w:spacing w:after="0" w:line="240" w:lineRule="auto"/>
        <w:jc w:val="center"/>
        <w:rPr>
          <w:b/>
          <w:sz w:val="24"/>
        </w:rPr>
      </w:pPr>
      <w:r w:rsidRPr="001F6012">
        <w:rPr>
          <w:b/>
          <w:sz w:val="24"/>
        </w:rPr>
        <w:t>LOUISIANA</w:t>
      </w:r>
    </w:p>
    <w:p w14:paraId="5E4CB43C" w14:textId="77777777" w:rsidR="001F6012" w:rsidRDefault="001F6012" w:rsidP="002C709C">
      <w:pPr>
        <w:spacing w:after="0" w:line="240" w:lineRule="auto"/>
        <w:jc w:val="center"/>
        <w:rPr>
          <w:b/>
          <w:sz w:val="24"/>
        </w:rPr>
      </w:pPr>
      <w:r w:rsidRPr="001F6012">
        <w:rPr>
          <w:b/>
          <w:sz w:val="24"/>
        </w:rPr>
        <w:t>DEPARTMENT OF TRANSPORTATION AND DEVELOPMENT</w:t>
      </w:r>
    </w:p>
    <w:p w14:paraId="3FAB39D7" w14:textId="77777777" w:rsidR="001F6012" w:rsidRDefault="001F6012" w:rsidP="002C709C">
      <w:pPr>
        <w:spacing w:after="0" w:line="240" w:lineRule="auto"/>
        <w:jc w:val="center"/>
        <w:rPr>
          <w:b/>
          <w:sz w:val="24"/>
        </w:rPr>
      </w:pPr>
      <w:r w:rsidRPr="001F6012">
        <w:rPr>
          <w:b/>
          <w:sz w:val="24"/>
        </w:rPr>
        <w:t>SPECIFICATIONS</w:t>
      </w:r>
    </w:p>
    <w:p w14:paraId="26D6B0FE" w14:textId="77777777" w:rsidR="002C709C" w:rsidRDefault="002C709C" w:rsidP="002C709C">
      <w:pPr>
        <w:spacing w:after="0" w:line="240" w:lineRule="auto"/>
        <w:jc w:val="center"/>
        <w:rPr>
          <w:b/>
          <w:sz w:val="24"/>
        </w:rPr>
      </w:pPr>
    </w:p>
    <w:p w14:paraId="1550C97B" w14:textId="77777777" w:rsidR="001F6012" w:rsidRDefault="002C709C" w:rsidP="002C70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BENCHTOP </w:t>
      </w:r>
      <w:r w:rsidR="006F13C5">
        <w:rPr>
          <w:b/>
          <w:sz w:val="24"/>
        </w:rPr>
        <w:t>WAVELENGTH DISPERSIVE X-RAY FLUORESCENCE SPECTROMETER</w:t>
      </w:r>
    </w:p>
    <w:p w14:paraId="574E38EB" w14:textId="77777777" w:rsidR="002C709C" w:rsidRPr="001F6012" w:rsidRDefault="002C709C" w:rsidP="002C709C">
      <w:pPr>
        <w:spacing w:after="0" w:line="240" w:lineRule="auto"/>
        <w:jc w:val="center"/>
        <w:rPr>
          <w:b/>
          <w:sz w:val="24"/>
        </w:rPr>
      </w:pPr>
    </w:p>
    <w:p w14:paraId="6EEA62EA" w14:textId="77777777" w:rsidR="001F6012" w:rsidRPr="001F6012" w:rsidRDefault="001F6012" w:rsidP="002C709C">
      <w:pPr>
        <w:spacing w:after="0" w:line="240" w:lineRule="auto"/>
        <w:rPr>
          <w:b/>
          <w:sz w:val="24"/>
          <w:u w:val="single"/>
        </w:rPr>
      </w:pPr>
      <w:r w:rsidRPr="001F6012">
        <w:rPr>
          <w:b/>
          <w:sz w:val="24"/>
          <w:u w:val="single"/>
        </w:rPr>
        <w:t>DESCRIPTION:</w:t>
      </w:r>
    </w:p>
    <w:p w14:paraId="30E19927" w14:textId="77777777" w:rsidR="001F6012" w:rsidRDefault="001F6012" w:rsidP="002C709C">
      <w:pPr>
        <w:spacing w:after="0" w:line="240" w:lineRule="auto"/>
        <w:rPr>
          <w:sz w:val="24"/>
        </w:rPr>
      </w:pPr>
      <w:r>
        <w:rPr>
          <w:sz w:val="24"/>
        </w:rPr>
        <w:t xml:space="preserve">This specification covers the requirements for </w:t>
      </w:r>
      <w:r w:rsidR="006F13C5">
        <w:rPr>
          <w:sz w:val="24"/>
        </w:rPr>
        <w:t>a</w:t>
      </w:r>
      <w:r w:rsidR="004D0969">
        <w:rPr>
          <w:sz w:val="24"/>
        </w:rPr>
        <w:t>n</w:t>
      </w:r>
      <w:r>
        <w:rPr>
          <w:sz w:val="24"/>
        </w:rPr>
        <w:t xml:space="preserve"> </w:t>
      </w:r>
      <w:r w:rsidR="006F13C5">
        <w:rPr>
          <w:sz w:val="24"/>
        </w:rPr>
        <w:t>x-ray fluorescence spectrometer for the analysis of cementitious materials and aggregates</w:t>
      </w:r>
      <w:r>
        <w:rPr>
          <w:sz w:val="24"/>
        </w:rPr>
        <w:t>.</w:t>
      </w:r>
    </w:p>
    <w:p w14:paraId="59BD479B" w14:textId="77777777" w:rsidR="002C709C" w:rsidRDefault="002C709C" w:rsidP="002C709C">
      <w:pPr>
        <w:spacing w:after="0" w:line="240" w:lineRule="auto"/>
        <w:rPr>
          <w:sz w:val="24"/>
        </w:rPr>
      </w:pPr>
    </w:p>
    <w:p w14:paraId="4D70E85D" w14:textId="77777777" w:rsidR="001250B3" w:rsidRPr="001F6012" w:rsidRDefault="001250B3" w:rsidP="002C709C">
      <w:pPr>
        <w:spacing w:after="0" w:line="240" w:lineRule="auto"/>
        <w:rPr>
          <w:b/>
          <w:sz w:val="24"/>
          <w:u w:val="single"/>
        </w:rPr>
      </w:pPr>
      <w:r w:rsidRPr="001F6012">
        <w:rPr>
          <w:b/>
          <w:sz w:val="24"/>
          <w:u w:val="single"/>
        </w:rPr>
        <w:t>R</w:t>
      </w:r>
      <w:r w:rsidR="001F6012" w:rsidRPr="001F6012">
        <w:rPr>
          <w:b/>
          <w:sz w:val="24"/>
          <w:u w:val="single"/>
        </w:rPr>
        <w:t>EQUIREMENTS</w:t>
      </w:r>
      <w:r w:rsidRPr="001F6012">
        <w:rPr>
          <w:b/>
          <w:sz w:val="24"/>
          <w:u w:val="single"/>
        </w:rPr>
        <w:t>:</w:t>
      </w:r>
    </w:p>
    <w:p w14:paraId="7F8F1691" w14:textId="77777777" w:rsidR="001250B3" w:rsidRDefault="001250B3" w:rsidP="002C709C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9F5978">
        <w:rPr>
          <w:sz w:val="24"/>
        </w:rPr>
        <w:t xml:space="preserve">X-ray </w:t>
      </w:r>
      <w:r w:rsidR="006F13C5">
        <w:rPr>
          <w:sz w:val="24"/>
        </w:rPr>
        <w:t>fluorescence s</w:t>
      </w:r>
      <w:r w:rsidR="009F5978">
        <w:rPr>
          <w:sz w:val="24"/>
        </w:rPr>
        <w:t xml:space="preserve">pectrometer </w:t>
      </w:r>
      <w:r w:rsidR="006F13C5">
        <w:rPr>
          <w:sz w:val="24"/>
        </w:rPr>
        <w:t>system must include the following:</w:t>
      </w:r>
    </w:p>
    <w:p w14:paraId="51B3D048" w14:textId="40ADDE04" w:rsidR="00FB2F9F" w:rsidRPr="00452087" w:rsidRDefault="009F597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Pr="009F5978">
        <w:rPr>
          <w:sz w:val="24"/>
        </w:rPr>
        <w:t xml:space="preserve">Wavelength Dispersive X-Ray </w:t>
      </w:r>
      <w:r>
        <w:rPr>
          <w:sz w:val="24"/>
        </w:rPr>
        <w:t>Fluorescence (WD-XRF) s</w:t>
      </w:r>
      <w:r w:rsidRPr="009F5978">
        <w:rPr>
          <w:sz w:val="24"/>
        </w:rPr>
        <w:t>pectrometer</w:t>
      </w:r>
      <w:r w:rsidR="006F13C5">
        <w:rPr>
          <w:sz w:val="24"/>
        </w:rPr>
        <w:t xml:space="preserve"> with a</w:t>
      </w:r>
      <w:r w:rsidR="00452087">
        <w:rPr>
          <w:sz w:val="24"/>
        </w:rPr>
        <w:t>n</w:t>
      </w:r>
      <w:r w:rsidR="006F13C5">
        <w:rPr>
          <w:sz w:val="24"/>
        </w:rPr>
        <w:t xml:space="preserve"> </w:t>
      </w:r>
      <w:r w:rsidR="00FB2F9F">
        <w:rPr>
          <w:sz w:val="24"/>
        </w:rPr>
        <w:t xml:space="preserve">X-ray tube operating at a </w:t>
      </w:r>
      <w:r w:rsidR="006F13C5">
        <w:rPr>
          <w:sz w:val="24"/>
        </w:rPr>
        <w:t xml:space="preserve">minimum </w:t>
      </w:r>
      <w:r w:rsidR="00FB2F9F">
        <w:rPr>
          <w:sz w:val="24"/>
        </w:rPr>
        <w:t xml:space="preserve">of </w:t>
      </w:r>
      <w:r w:rsidRPr="006F13C5">
        <w:rPr>
          <w:sz w:val="24"/>
        </w:rPr>
        <w:t>200-</w:t>
      </w:r>
      <w:r w:rsidR="006F13C5">
        <w:rPr>
          <w:sz w:val="24"/>
        </w:rPr>
        <w:t>W</w:t>
      </w:r>
      <w:r w:rsidRPr="006F13C5">
        <w:rPr>
          <w:sz w:val="24"/>
        </w:rPr>
        <w:t>att X-ray power.</w:t>
      </w:r>
    </w:p>
    <w:p w14:paraId="7A4A411B" w14:textId="77777777" w:rsidR="0089229D" w:rsidRDefault="009A469D" w:rsidP="002C709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Pr="009A469D">
        <w:rPr>
          <w:sz w:val="24"/>
        </w:rPr>
        <w:t xml:space="preserve">pectrometer must include a 3-position crystal changer with the following or equivalent crystals </w:t>
      </w:r>
      <w:r w:rsidR="0089229D" w:rsidRPr="009A469D">
        <w:rPr>
          <w:sz w:val="24"/>
        </w:rPr>
        <w:t>for elemental analysis from Fluorine to Uranium in the periodic table.</w:t>
      </w:r>
    </w:p>
    <w:p w14:paraId="0DB098AE" w14:textId="692B1C70" w:rsidR="0089229D" w:rsidRDefault="009A469D" w:rsidP="0089229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9A469D">
        <w:rPr>
          <w:sz w:val="24"/>
        </w:rPr>
        <w:t xml:space="preserve">LiF200 </w:t>
      </w:r>
    </w:p>
    <w:p w14:paraId="4ADE0608" w14:textId="35EEDE7D" w:rsidR="0089229D" w:rsidRDefault="009A469D" w:rsidP="0089229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9A469D">
        <w:rPr>
          <w:sz w:val="24"/>
        </w:rPr>
        <w:t>PET</w:t>
      </w:r>
    </w:p>
    <w:p w14:paraId="429A2AF0" w14:textId="2E7AA900" w:rsidR="009A469D" w:rsidRDefault="0089229D" w:rsidP="0089229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Multilayer </w:t>
      </w:r>
      <w:r w:rsidR="00AA2C04">
        <w:rPr>
          <w:sz w:val="24"/>
        </w:rPr>
        <w:t>crystal</w:t>
      </w:r>
    </w:p>
    <w:p w14:paraId="32B227B0" w14:textId="3F3763B2" w:rsidR="00A24931" w:rsidRDefault="00A24931" w:rsidP="00A2493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additional hardware components</w:t>
      </w:r>
      <w:r w:rsidR="0094571D">
        <w:rPr>
          <w:sz w:val="24"/>
        </w:rPr>
        <w:t>, as required, to fully operate the system, which may include</w:t>
      </w:r>
      <w:r w:rsidR="00320F6A">
        <w:rPr>
          <w:sz w:val="24"/>
        </w:rPr>
        <w:t>,</w:t>
      </w:r>
      <w:r w:rsidR="0094571D">
        <w:rPr>
          <w:sz w:val="24"/>
        </w:rPr>
        <w:t xml:space="preserve"> but not limited to</w:t>
      </w:r>
      <w:r w:rsidR="00320F6A">
        <w:rPr>
          <w:sz w:val="24"/>
        </w:rPr>
        <w:t>,</w:t>
      </w:r>
      <w:r w:rsidR="0094571D">
        <w:rPr>
          <w:sz w:val="24"/>
        </w:rPr>
        <w:t xml:space="preserve"> </w:t>
      </w:r>
      <w:r>
        <w:rPr>
          <w:sz w:val="24"/>
        </w:rPr>
        <w:t>a computer, monitor, keyboard, uninterruptable power supply, chiller, etc.</w:t>
      </w:r>
    </w:p>
    <w:p w14:paraId="2379AD75" w14:textId="5E058DFB" w:rsidR="00A340FE" w:rsidRDefault="00A340FE" w:rsidP="00A340FE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FUNCTIONALITY:</w:t>
      </w:r>
    </w:p>
    <w:p w14:paraId="1624CE72" w14:textId="1ECCD014" w:rsidR="00A340FE" w:rsidRPr="00A340FE" w:rsidRDefault="00A24931" w:rsidP="00A340FE">
      <w:pPr>
        <w:spacing w:after="0" w:line="240" w:lineRule="auto"/>
        <w:rPr>
          <w:sz w:val="24"/>
        </w:rPr>
      </w:pPr>
      <w:r>
        <w:rPr>
          <w:sz w:val="24"/>
        </w:rPr>
        <w:t>The system must:</w:t>
      </w:r>
    </w:p>
    <w:p w14:paraId="2F6DFE59" w14:textId="22649711" w:rsidR="006F13C5" w:rsidRPr="006F13C5" w:rsidRDefault="00A24931" w:rsidP="002C709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</w:t>
      </w:r>
      <w:r w:rsidR="006F13C5" w:rsidRPr="006F13C5">
        <w:rPr>
          <w:sz w:val="24"/>
        </w:rPr>
        <w:t>est</w:t>
      </w:r>
      <w:r w:rsidR="006F13C5">
        <w:rPr>
          <w:sz w:val="24"/>
        </w:rPr>
        <w:t xml:space="preserve"> c</w:t>
      </w:r>
      <w:r w:rsidR="003376BD">
        <w:rPr>
          <w:sz w:val="24"/>
        </w:rPr>
        <w:t>ement, cementitious material substitutes</w:t>
      </w:r>
      <w:r w:rsidR="006F13C5" w:rsidRPr="006F13C5">
        <w:rPr>
          <w:sz w:val="24"/>
        </w:rPr>
        <w:t>, and aggregates</w:t>
      </w:r>
      <w:r w:rsidR="006F13C5">
        <w:rPr>
          <w:sz w:val="24"/>
        </w:rPr>
        <w:t>.</w:t>
      </w:r>
    </w:p>
    <w:p w14:paraId="29C368E9" w14:textId="77777777" w:rsidR="0089229D" w:rsidRDefault="009F5978" w:rsidP="002C709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F5978">
        <w:rPr>
          <w:sz w:val="24"/>
        </w:rPr>
        <w:t xml:space="preserve">Allow loading of a minimum of 12 samples for unattended measurement. </w:t>
      </w:r>
    </w:p>
    <w:p w14:paraId="5540ED59" w14:textId="77777777" w:rsidR="00384C21" w:rsidRDefault="009F5978" w:rsidP="00384C2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F5978">
        <w:rPr>
          <w:sz w:val="24"/>
        </w:rPr>
        <w:t>Allow samples to be added or removed while analysis is in progress.</w:t>
      </w:r>
      <w:r w:rsidR="00384C21" w:rsidRPr="00384C21">
        <w:rPr>
          <w:sz w:val="24"/>
        </w:rPr>
        <w:t xml:space="preserve"> </w:t>
      </w:r>
    </w:p>
    <w:p w14:paraId="32D659BE" w14:textId="495B7915" w:rsidR="00384C21" w:rsidRDefault="00384C21" w:rsidP="00384C2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Accommodate </w:t>
      </w:r>
      <w:r w:rsidRPr="009F5978">
        <w:rPr>
          <w:sz w:val="24"/>
        </w:rPr>
        <w:t>sample</w:t>
      </w:r>
      <w:r>
        <w:rPr>
          <w:sz w:val="24"/>
        </w:rPr>
        <w:t>s with a minimum diameter of 31 mm prepared with a pellet press or fused bead system.</w:t>
      </w:r>
    </w:p>
    <w:p w14:paraId="643DA8C2" w14:textId="77777777" w:rsidR="00384C21" w:rsidRDefault="00384C21" w:rsidP="00384C2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F13C5">
        <w:rPr>
          <w:sz w:val="24"/>
        </w:rPr>
        <w:t>Meet ASTM C114 testing requirements for accuracy and precision</w:t>
      </w:r>
      <w:r>
        <w:rPr>
          <w:sz w:val="24"/>
        </w:rPr>
        <w:t>.</w:t>
      </w:r>
    </w:p>
    <w:p w14:paraId="29185B44" w14:textId="4273F24A" w:rsidR="00384C21" w:rsidRDefault="00384C21" w:rsidP="00384C21">
      <w:pPr>
        <w:spacing w:after="0" w:line="240" w:lineRule="auto"/>
        <w:rPr>
          <w:sz w:val="24"/>
        </w:rPr>
      </w:pPr>
    </w:p>
    <w:p w14:paraId="7522CF08" w14:textId="2E01366C" w:rsidR="00384C21" w:rsidRDefault="00384C21" w:rsidP="00384C21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SOFTWARE:</w:t>
      </w:r>
    </w:p>
    <w:p w14:paraId="7FCB7340" w14:textId="7E7BCC9E" w:rsidR="009A0E3B" w:rsidRPr="00B47A56" w:rsidRDefault="00637D37" w:rsidP="00B47A56">
      <w:pPr>
        <w:spacing w:after="0" w:line="240" w:lineRule="auto"/>
        <w:rPr>
          <w:sz w:val="24"/>
        </w:rPr>
      </w:pPr>
      <w:r w:rsidRPr="009A0E3B">
        <w:rPr>
          <w:sz w:val="24"/>
        </w:rPr>
        <w:t xml:space="preserve">The software </w:t>
      </w:r>
      <w:r w:rsidR="008A622E">
        <w:rPr>
          <w:sz w:val="24"/>
        </w:rPr>
        <w:t>provided</w:t>
      </w:r>
      <w:r w:rsidR="008A622E" w:rsidRPr="009A0E3B">
        <w:rPr>
          <w:sz w:val="24"/>
        </w:rPr>
        <w:t xml:space="preserve"> </w:t>
      </w:r>
      <w:r w:rsidR="00B47A56">
        <w:rPr>
          <w:sz w:val="24"/>
        </w:rPr>
        <w:t>must have the capabil</w:t>
      </w:r>
      <w:r w:rsidR="00B47A56" w:rsidRPr="00B47A56">
        <w:rPr>
          <w:sz w:val="24"/>
        </w:rPr>
        <w:t>ity</w:t>
      </w:r>
      <w:r w:rsidR="009A0E3B" w:rsidRPr="00B47A56">
        <w:rPr>
          <w:sz w:val="24"/>
        </w:rPr>
        <w:t xml:space="preserve"> </w:t>
      </w:r>
      <w:r w:rsidRPr="00B47A56">
        <w:rPr>
          <w:sz w:val="24"/>
        </w:rPr>
        <w:t xml:space="preserve">of qualitative, </w:t>
      </w:r>
      <w:r w:rsidR="00A27C9A" w:rsidRPr="00B47A56">
        <w:rPr>
          <w:sz w:val="24"/>
        </w:rPr>
        <w:t xml:space="preserve">quantitative, and </w:t>
      </w:r>
      <w:r w:rsidRPr="00B47A56">
        <w:rPr>
          <w:sz w:val="24"/>
        </w:rPr>
        <w:t>semi-qu</w:t>
      </w:r>
      <w:r w:rsidR="00A27C9A" w:rsidRPr="00B47A56">
        <w:rPr>
          <w:sz w:val="24"/>
        </w:rPr>
        <w:t>antitative “stan</w:t>
      </w:r>
      <w:r w:rsidR="00A27C9A" w:rsidRPr="00B47A56">
        <w:rPr>
          <w:sz w:val="24"/>
          <w:szCs w:val="24"/>
        </w:rPr>
        <w:t xml:space="preserve">dard-less” </w:t>
      </w:r>
      <w:r w:rsidRPr="00B47A56">
        <w:rPr>
          <w:sz w:val="24"/>
          <w:szCs w:val="24"/>
        </w:rPr>
        <w:t xml:space="preserve">analyses based on Fundamental </w:t>
      </w:r>
      <w:r w:rsidR="00650BF0" w:rsidRPr="00B47A56">
        <w:rPr>
          <w:sz w:val="24"/>
          <w:szCs w:val="24"/>
        </w:rPr>
        <w:t>Parameters.</w:t>
      </w:r>
      <w:r w:rsidR="006A2628" w:rsidRPr="00B47A56">
        <w:rPr>
          <w:sz w:val="24"/>
          <w:szCs w:val="24"/>
        </w:rPr>
        <w:t xml:space="preserve"> </w:t>
      </w:r>
    </w:p>
    <w:p w14:paraId="215FE398" w14:textId="77777777" w:rsidR="00B47A56" w:rsidRPr="009A0E3B" w:rsidRDefault="00B47A56" w:rsidP="00B47A56">
      <w:pPr>
        <w:pStyle w:val="ListParagraph"/>
        <w:spacing w:after="0" w:line="240" w:lineRule="auto"/>
        <w:rPr>
          <w:sz w:val="24"/>
        </w:rPr>
      </w:pPr>
    </w:p>
    <w:p w14:paraId="49DF6217" w14:textId="43232FCD" w:rsidR="00384C21" w:rsidRPr="00384C21" w:rsidRDefault="00384C21" w:rsidP="00384C21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TRAINING:</w:t>
      </w:r>
    </w:p>
    <w:p w14:paraId="014C694E" w14:textId="49C4C37A" w:rsidR="00953C90" w:rsidRPr="001E4277" w:rsidRDefault="001E4277" w:rsidP="001E4277">
      <w:pPr>
        <w:spacing w:after="0" w:line="240" w:lineRule="auto"/>
        <w:rPr>
          <w:sz w:val="24"/>
        </w:rPr>
      </w:pPr>
      <w:r w:rsidRPr="001E4277">
        <w:rPr>
          <w:sz w:val="24"/>
        </w:rPr>
        <w:t xml:space="preserve">Vendor must provide two (2) days of on-site training, including </w:t>
      </w:r>
      <w:r w:rsidR="005E24D0" w:rsidRPr="001E4277">
        <w:rPr>
          <w:sz w:val="24"/>
        </w:rPr>
        <w:t xml:space="preserve">an on-site </w:t>
      </w:r>
      <w:r w:rsidR="00DF45BD" w:rsidRPr="001E4277">
        <w:rPr>
          <w:sz w:val="24"/>
        </w:rPr>
        <w:t>d</w:t>
      </w:r>
      <w:r w:rsidR="00953C90" w:rsidRPr="001E4277">
        <w:rPr>
          <w:sz w:val="24"/>
        </w:rPr>
        <w:t>emonstration of the operation and features of the system</w:t>
      </w:r>
      <w:r w:rsidR="005E24D0" w:rsidRPr="001E4277">
        <w:rPr>
          <w:sz w:val="24"/>
        </w:rPr>
        <w:t xml:space="preserve"> using </w:t>
      </w:r>
      <w:r w:rsidR="001A003D" w:rsidRPr="001E4277">
        <w:rPr>
          <w:sz w:val="24"/>
        </w:rPr>
        <w:t xml:space="preserve">a </w:t>
      </w:r>
      <w:r w:rsidR="00F454D8" w:rsidRPr="001E4277">
        <w:rPr>
          <w:sz w:val="24"/>
        </w:rPr>
        <w:t>Louisiana DOTD-</w:t>
      </w:r>
      <w:r w:rsidR="005E24D0" w:rsidRPr="001E4277">
        <w:rPr>
          <w:sz w:val="24"/>
        </w:rPr>
        <w:t>provided sample</w:t>
      </w:r>
      <w:r w:rsidRPr="001E4277">
        <w:rPr>
          <w:sz w:val="24"/>
        </w:rPr>
        <w:t xml:space="preserve"> for three (3) DOTD employees</w:t>
      </w:r>
      <w:r w:rsidR="00953C90" w:rsidRPr="001E4277">
        <w:rPr>
          <w:sz w:val="24"/>
        </w:rPr>
        <w:t>.</w:t>
      </w:r>
    </w:p>
    <w:p w14:paraId="6B707734" w14:textId="560AB672" w:rsidR="002C709C" w:rsidRDefault="002C709C" w:rsidP="001E4277">
      <w:pPr>
        <w:pStyle w:val="ListParagraph"/>
        <w:spacing w:after="0" w:line="240" w:lineRule="auto"/>
        <w:rPr>
          <w:sz w:val="24"/>
        </w:rPr>
      </w:pPr>
    </w:p>
    <w:p w14:paraId="74061B0A" w14:textId="77777777" w:rsidR="003F2843" w:rsidRPr="001E4277" w:rsidRDefault="003F2843" w:rsidP="001E4277">
      <w:pPr>
        <w:pStyle w:val="ListParagraph"/>
        <w:spacing w:after="0" w:line="240" w:lineRule="auto"/>
        <w:rPr>
          <w:sz w:val="24"/>
        </w:rPr>
      </w:pPr>
      <w:bookmarkStart w:id="0" w:name="_GoBack"/>
      <w:bookmarkEnd w:id="0"/>
    </w:p>
    <w:p w14:paraId="5499E3A0" w14:textId="77777777" w:rsidR="00DD44F6" w:rsidRPr="001F6012" w:rsidRDefault="00DD44F6" w:rsidP="002C709C">
      <w:pPr>
        <w:spacing w:after="0" w:line="240" w:lineRule="auto"/>
        <w:rPr>
          <w:b/>
          <w:sz w:val="24"/>
          <w:u w:val="single"/>
        </w:rPr>
      </w:pPr>
      <w:r w:rsidRPr="001F6012">
        <w:rPr>
          <w:b/>
          <w:sz w:val="24"/>
          <w:u w:val="single"/>
        </w:rPr>
        <w:lastRenderedPageBreak/>
        <w:t>E</w:t>
      </w:r>
      <w:r w:rsidR="001F6012" w:rsidRPr="001F6012">
        <w:rPr>
          <w:b/>
          <w:sz w:val="24"/>
          <w:u w:val="single"/>
        </w:rPr>
        <w:t>LECTRICAL</w:t>
      </w:r>
      <w:r w:rsidRPr="001F6012">
        <w:rPr>
          <w:b/>
          <w:sz w:val="24"/>
          <w:u w:val="single"/>
        </w:rPr>
        <w:t>:</w:t>
      </w:r>
    </w:p>
    <w:p w14:paraId="2EBE5F7F" w14:textId="5822A233" w:rsidR="00DD44F6" w:rsidRPr="00B47A56" w:rsidRDefault="002C709C" w:rsidP="00B47A56">
      <w:pPr>
        <w:spacing w:after="0" w:line="240" w:lineRule="auto"/>
        <w:rPr>
          <w:sz w:val="24"/>
        </w:rPr>
      </w:pPr>
      <w:r w:rsidRPr="00B47A56">
        <w:rPr>
          <w:sz w:val="24"/>
        </w:rPr>
        <w:t>100-</w:t>
      </w:r>
      <w:r w:rsidR="009F5978" w:rsidRPr="00B47A56">
        <w:rPr>
          <w:sz w:val="24"/>
        </w:rPr>
        <w:t>12</w:t>
      </w:r>
      <w:r w:rsidRPr="00B47A56">
        <w:rPr>
          <w:sz w:val="24"/>
        </w:rPr>
        <w:t>0V, 50/</w:t>
      </w:r>
      <w:r w:rsidR="00DD44F6" w:rsidRPr="00B47A56">
        <w:rPr>
          <w:sz w:val="24"/>
        </w:rPr>
        <w:t>60 Hz</w:t>
      </w:r>
      <w:r w:rsidR="009F5978" w:rsidRPr="00B47A56">
        <w:rPr>
          <w:sz w:val="24"/>
        </w:rPr>
        <w:t xml:space="preserve">, </w:t>
      </w:r>
      <w:r w:rsidRPr="00B47A56">
        <w:rPr>
          <w:sz w:val="24"/>
        </w:rPr>
        <w:t>15</w:t>
      </w:r>
      <w:r w:rsidR="0085745B">
        <w:rPr>
          <w:sz w:val="24"/>
        </w:rPr>
        <w:t>-20</w:t>
      </w:r>
      <w:r w:rsidR="009F5978" w:rsidRPr="00B47A56">
        <w:rPr>
          <w:sz w:val="24"/>
        </w:rPr>
        <w:t xml:space="preserve">A </w:t>
      </w:r>
      <w:r w:rsidR="007C29E0">
        <w:rPr>
          <w:sz w:val="24"/>
        </w:rPr>
        <w:t xml:space="preserve">or 230V, 50Hz, 33A </w:t>
      </w:r>
      <w:r w:rsidR="009F5978" w:rsidRPr="00B47A56">
        <w:rPr>
          <w:sz w:val="24"/>
        </w:rPr>
        <w:t>outlet</w:t>
      </w:r>
      <w:r w:rsidR="00DD44F6" w:rsidRPr="00B47A56">
        <w:rPr>
          <w:sz w:val="24"/>
        </w:rPr>
        <w:t>.</w:t>
      </w:r>
    </w:p>
    <w:p w14:paraId="586253F7" w14:textId="77777777" w:rsidR="002C709C" w:rsidRPr="001F6012" w:rsidRDefault="002C709C" w:rsidP="002C709C">
      <w:pPr>
        <w:pStyle w:val="ListParagraph"/>
        <w:spacing w:after="0" w:line="240" w:lineRule="auto"/>
        <w:rPr>
          <w:sz w:val="24"/>
        </w:rPr>
      </w:pPr>
    </w:p>
    <w:p w14:paraId="4F3C19D9" w14:textId="4CE8E91C" w:rsidR="001F6012" w:rsidRPr="001F6012" w:rsidRDefault="001F6012" w:rsidP="002C709C">
      <w:pPr>
        <w:spacing w:after="0" w:line="240" w:lineRule="auto"/>
        <w:rPr>
          <w:b/>
          <w:sz w:val="24"/>
          <w:u w:val="single"/>
        </w:rPr>
      </w:pPr>
      <w:r w:rsidRPr="001F6012">
        <w:rPr>
          <w:b/>
          <w:sz w:val="24"/>
          <w:u w:val="single"/>
        </w:rPr>
        <w:t>APPROVED BRANDS/MODELS</w:t>
      </w:r>
      <w:r w:rsidR="00B47A56">
        <w:rPr>
          <w:b/>
          <w:sz w:val="24"/>
          <w:u w:val="single"/>
        </w:rPr>
        <w:t xml:space="preserve"> or equal</w:t>
      </w:r>
      <w:r w:rsidRPr="001F6012">
        <w:rPr>
          <w:b/>
          <w:sz w:val="24"/>
          <w:u w:val="single"/>
        </w:rPr>
        <w:t>:</w:t>
      </w:r>
    </w:p>
    <w:p w14:paraId="4FB881FB" w14:textId="47B15CDD" w:rsidR="002C709C" w:rsidRDefault="009F5978" w:rsidP="002C70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Rigaku Supermini200</w:t>
      </w:r>
    </w:p>
    <w:p w14:paraId="745F6674" w14:textId="77777777" w:rsidR="002C709C" w:rsidRDefault="002C709C" w:rsidP="002C70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Bruker S6 Jaguar</w:t>
      </w:r>
    </w:p>
    <w:p w14:paraId="0AEA5C0A" w14:textId="6B9AB73D" w:rsidR="001250B3" w:rsidRPr="002D38A9" w:rsidRDefault="002C709C" w:rsidP="002C70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PANalytical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Zetium</w:t>
      </w:r>
      <w:proofErr w:type="spellEnd"/>
      <w:r w:rsidR="0089229D">
        <w:rPr>
          <w:sz w:val="24"/>
        </w:rPr>
        <w:t xml:space="preserve"> WDXRF</w:t>
      </w:r>
    </w:p>
    <w:sectPr w:rsidR="001250B3" w:rsidRPr="002D38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10FD6" w14:textId="77777777" w:rsidR="00537055" w:rsidRDefault="00537055" w:rsidP="001F6012">
      <w:pPr>
        <w:spacing w:after="0" w:line="240" w:lineRule="auto"/>
      </w:pPr>
      <w:r>
        <w:separator/>
      </w:r>
    </w:p>
  </w:endnote>
  <w:endnote w:type="continuationSeparator" w:id="0">
    <w:p w14:paraId="52292FB2" w14:textId="77777777" w:rsidR="00537055" w:rsidRDefault="00537055" w:rsidP="001F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D6C9" w14:textId="77777777" w:rsidR="00537055" w:rsidRDefault="00537055" w:rsidP="001F6012">
      <w:pPr>
        <w:spacing w:after="0" w:line="240" w:lineRule="auto"/>
      </w:pPr>
      <w:r>
        <w:separator/>
      </w:r>
    </w:p>
  </w:footnote>
  <w:footnote w:type="continuationSeparator" w:id="0">
    <w:p w14:paraId="6EAE3962" w14:textId="77777777" w:rsidR="00537055" w:rsidRDefault="00537055" w:rsidP="001F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7486" w14:textId="00A1B0DD" w:rsidR="003F2843" w:rsidRDefault="003F2843" w:rsidP="003F2843">
    <w:pPr>
      <w:pStyle w:val="Header"/>
      <w:jc w:val="center"/>
    </w:pPr>
    <w:r>
      <w:t>Attachment C – Specifications</w:t>
    </w:r>
  </w:p>
  <w:p w14:paraId="3F523E60" w14:textId="026EFC53" w:rsidR="003F2843" w:rsidRDefault="003F2843" w:rsidP="003F2843">
    <w:pPr>
      <w:pStyle w:val="Header"/>
    </w:pPr>
    <w:proofErr w:type="spellStart"/>
    <w:r>
      <w:t>RFx</w:t>
    </w:r>
    <w:proofErr w:type="spellEnd"/>
    <w:r>
      <w:t xml:space="preserve"> No.: 3000022733</w:t>
    </w:r>
    <w:r>
      <w:tab/>
    </w:r>
    <w:r>
      <w:tab/>
      <w:t>Title: X-Ray Spectrometer – DOTD</w:t>
    </w:r>
  </w:p>
  <w:p w14:paraId="69DDD1AB" w14:textId="77777777" w:rsidR="003F2843" w:rsidRDefault="003F2843" w:rsidP="003F2843">
    <w:pPr>
      <w:pStyle w:val="Header"/>
    </w:pPr>
  </w:p>
  <w:p w14:paraId="539F020F" w14:textId="11E9494B" w:rsidR="001F6012" w:rsidRDefault="001F6012" w:rsidP="001F6012">
    <w:pPr>
      <w:pStyle w:val="Header"/>
      <w:jc w:val="right"/>
    </w:pPr>
    <w:r>
      <w:t>DOTD Specifications</w:t>
    </w:r>
  </w:p>
  <w:p w14:paraId="54D95C3E" w14:textId="541AC6E1" w:rsidR="00406CFC" w:rsidRDefault="004D6909" w:rsidP="004D6909">
    <w:pPr>
      <w:ind w:left="7200"/>
    </w:pPr>
    <w:r>
      <w:t xml:space="preserve">       </w:t>
    </w:r>
    <w:r w:rsidR="00A24931">
      <w:t>Revised</w:t>
    </w:r>
    <w:r w:rsidR="00E929DE">
      <w:t xml:space="preserve"> </w:t>
    </w:r>
    <w:r w:rsidR="00A24931">
      <w:t>04/19</w:t>
    </w:r>
    <w:r w:rsidR="00E929DE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7110"/>
    <w:multiLevelType w:val="hybridMultilevel"/>
    <w:tmpl w:val="6B1E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2F8"/>
    <w:multiLevelType w:val="hybridMultilevel"/>
    <w:tmpl w:val="036A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4385"/>
    <w:multiLevelType w:val="hybridMultilevel"/>
    <w:tmpl w:val="047E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6070"/>
    <w:multiLevelType w:val="hybridMultilevel"/>
    <w:tmpl w:val="FC7A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3"/>
    <w:rsid w:val="00030FBE"/>
    <w:rsid w:val="001250B3"/>
    <w:rsid w:val="001719D1"/>
    <w:rsid w:val="001A003D"/>
    <w:rsid w:val="001E1955"/>
    <w:rsid w:val="001E4277"/>
    <w:rsid w:val="001F6012"/>
    <w:rsid w:val="002C709C"/>
    <w:rsid w:val="002D38A9"/>
    <w:rsid w:val="00306C8C"/>
    <w:rsid w:val="00320F6A"/>
    <w:rsid w:val="003376BD"/>
    <w:rsid w:val="00384C21"/>
    <w:rsid w:val="00392635"/>
    <w:rsid w:val="003F2843"/>
    <w:rsid w:val="00406CFC"/>
    <w:rsid w:val="00420819"/>
    <w:rsid w:val="00452087"/>
    <w:rsid w:val="004D0969"/>
    <w:rsid w:val="004D6909"/>
    <w:rsid w:val="00511F7D"/>
    <w:rsid w:val="00537055"/>
    <w:rsid w:val="00562EA7"/>
    <w:rsid w:val="005D224D"/>
    <w:rsid w:val="005E24D0"/>
    <w:rsid w:val="00601B4D"/>
    <w:rsid w:val="00637D37"/>
    <w:rsid w:val="00650BF0"/>
    <w:rsid w:val="006A2628"/>
    <w:rsid w:val="006B5852"/>
    <w:rsid w:val="006F13C5"/>
    <w:rsid w:val="007C29E0"/>
    <w:rsid w:val="0085745B"/>
    <w:rsid w:val="00884A00"/>
    <w:rsid w:val="0089229D"/>
    <w:rsid w:val="008A622E"/>
    <w:rsid w:val="008E411F"/>
    <w:rsid w:val="0094571D"/>
    <w:rsid w:val="00953C90"/>
    <w:rsid w:val="009A0A9A"/>
    <w:rsid w:val="009A0E3B"/>
    <w:rsid w:val="009A469D"/>
    <w:rsid w:val="009F5978"/>
    <w:rsid w:val="00A03089"/>
    <w:rsid w:val="00A24931"/>
    <w:rsid w:val="00A27C9A"/>
    <w:rsid w:val="00A340FE"/>
    <w:rsid w:val="00AA2C04"/>
    <w:rsid w:val="00AA582C"/>
    <w:rsid w:val="00AE27E0"/>
    <w:rsid w:val="00B43D17"/>
    <w:rsid w:val="00B47A56"/>
    <w:rsid w:val="00BB4FAC"/>
    <w:rsid w:val="00C31821"/>
    <w:rsid w:val="00CE0F63"/>
    <w:rsid w:val="00D6745A"/>
    <w:rsid w:val="00D76AD7"/>
    <w:rsid w:val="00DB6CB4"/>
    <w:rsid w:val="00DD44F6"/>
    <w:rsid w:val="00DF387B"/>
    <w:rsid w:val="00DF45BD"/>
    <w:rsid w:val="00E11682"/>
    <w:rsid w:val="00E244B7"/>
    <w:rsid w:val="00E40B11"/>
    <w:rsid w:val="00E929DE"/>
    <w:rsid w:val="00EF0506"/>
    <w:rsid w:val="00F454D8"/>
    <w:rsid w:val="00F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B445"/>
  <w15:chartTrackingRefBased/>
  <w15:docId w15:val="{2973BA77-49DF-4E6E-8E70-339D209B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12"/>
  </w:style>
  <w:style w:type="paragraph" w:styleId="Footer">
    <w:name w:val="footer"/>
    <w:basedOn w:val="Normal"/>
    <w:link w:val="FooterChar"/>
    <w:uiPriority w:val="99"/>
    <w:unhideWhenUsed/>
    <w:rsid w:val="001F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12"/>
  </w:style>
  <w:style w:type="paragraph" w:styleId="ListParagraph">
    <w:name w:val="List Paragraph"/>
    <w:basedOn w:val="Normal"/>
    <w:uiPriority w:val="34"/>
    <w:qFormat/>
    <w:rsid w:val="001F6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9400-85A6-4458-8699-7C57C98C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Raghavendra</dc:creator>
  <cp:keywords/>
  <dc:description/>
  <cp:lastModifiedBy>Caroline Maxwell</cp:lastModifiedBy>
  <cp:revision>3</cp:revision>
  <cp:lastPrinted>2024-03-18T20:43:00Z</cp:lastPrinted>
  <dcterms:created xsi:type="dcterms:W3CDTF">2024-04-24T14:07:00Z</dcterms:created>
  <dcterms:modified xsi:type="dcterms:W3CDTF">2024-04-24T14:11:00Z</dcterms:modified>
</cp:coreProperties>
</file>