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8D1562" w:rsidRDefault="00EA2320" w:rsidP="00EA6FCC">
      <w:pPr>
        <w:spacing w:after="0" w:line="240" w:lineRule="auto"/>
        <w:rPr>
          <w:rFonts w:eastAsia="Times New Roman"/>
          <w:color w:val="000000" w:themeColor="text1"/>
          <w:sz w:val="24"/>
          <w:szCs w:val="24"/>
        </w:rPr>
      </w:pPr>
    </w:p>
    <w:p w:rsidR="007533DE" w:rsidRPr="008D1562" w:rsidRDefault="007533DE" w:rsidP="00EA2320">
      <w:pPr>
        <w:spacing w:after="0" w:line="240" w:lineRule="auto"/>
        <w:jc w:val="center"/>
        <w:rPr>
          <w:rFonts w:eastAsia="Times New Roman"/>
          <w:color w:val="000000" w:themeColor="text1"/>
          <w:sz w:val="24"/>
          <w:szCs w:val="24"/>
        </w:rPr>
      </w:pPr>
      <w:r w:rsidRPr="008D1562">
        <w:rPr>
          <w:rFonts w:eastAsia="Times New Roman"/>
          <w:color w:val="000000" w:themeColor="text1"/>
          <w:sz w:val="24"/>
          <w:szCs w:val="24"/>
        </w:rPr>
        <w:fldChar w:fldCharType="begin"/>
      </w:r>
      <w:r w:rsidRPr="008D1562">
        <w:rPr>
          <w:rFonts w:eastAsia="Times New Roman"/>
          <w:color w:val="000000" w:themeColor="text1"/>
          <w:sz w:val="24"/>
          <w:szCs w:val="24"/>
        </w:rPr>
        <w:instrText xml:space="preserve"> DATE \@ "MMMM d, yyyy" </w:instrText>
      </w:r>
      <w:r w:rsidRPr="008D1562">
        <w:rPr>
          <w:rFonts w:eastAsia="Times New Roman"/>
          <w:color w:val="000000" w:themeColor="text1"/>
          <w:sz w:val="24"/>
          <w:szCs w:val="24"/>
        </w:rPr>
        <w:fldChar w:fldCharType="separate"/>
      </w:r>
      <w:r w:rsidR="000060B3">
        <w:rPr>
          <w:rFonts w:eastAsia="Times New Roman"/>
          <w:noProof/>
          <w:color w:val="000000" w:themeColor="text1"/>
          <w:sz w:val="24"/>
          <w:szCs w:val="24"/>
        </w:rPr>
        <w:t>April 24, 2024</w:t>
      </w:r>
      <w:r w:rsidRPr="008D1562">
        <w:rPr>
          <w:rFonts w:eastAsia="Times New Roman"/>
          <w:color w:val="000000" w:themeColor="text1"/>
          <w:sz w:val="24"/>
          <w:szCs w:val="24"/>
        </w:rPr>
        <w:fldChar w:fldCharType="end"/>
      </w:r>
    </w:p>
    <w:p w:rsidR="00EA2320" w:rsidRPr="008D1562" w:rsidRDefault="00EA2320" w:rsidP="00EA2320">
      <w:pPr>
        <w:spacing w:after="0" w:line="240" w:lineRule="auto"/>
        <w:jc w:val="center"/>
        <w:rPr>
          <w:rFonts w:eastAsia="Times New Roman"/>
          <w:b/>
          <w:bCs/>
          <w:color w:val="000000" w:themeColor="text1"/>
          <w:sz w:val="24"/>
          <w:szCs w:val="24"/>
        </w:rPr>
      </w:pPr>
    </w:p>
    <w:p w:rsidR="00EA2320" w:rsidRPr="008D1562" w:rsidRDefault="00EA2320" w:rsidP="00EA2320">
      <w:pPr>
        <w:spacing w:after="0" w:line="240" w:lineRule="auto"/>
        <w:jc w:val="center"/>
        <w:rPr>
          <w:rFonts w:eastAsia="Times New Roman"/>
          <w:b/>
          <w:bCs/>
          <w:i/>
          <w:iCs/>
          <w:color w:val="000000" w:themeColor="text1"/>
          <w:sz w:val="24"/>
          <w:szCs w:val="24"/>
        </w:rPr>
      </w:pPr>
      <w:r w:rsidRPr="008D1562">
        <w:rPr>
          <w:rFonts w:eastAsia="Times New Roman"/>
          <w:b/>
          <w:bCs/>
          <w:color w:val="000000" w:themeColor="text1"/>
          <w:sz w:val="24"/>
          <w:szCs w:val="24"/>
        </w:rPr>
        <w:t xml:space="preserve">ADDENDUM NO. 01 </w:t>
      </w:r>
    </w:p>
    <w:p w:rsidR="00EA2320" w:rsidRPr="008D1562" w:rsidRDefault="00EA2320" w:rsidP="00EA2320">
      <w:pPr>
        <w:spacing w:after="0" w:line="240" w:lineRule="auto"/>
        <w:jc w:val="center"/>
        <w:rPr>
          <w:rFonts w:eastAsia="Times New Roman"/>
          <w:b/>
          <w:bCs/>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 xml:space="preserve">Your reference is directed to </w:t>
      </w:r>
      <w:proofErr w:type="spellStart"/>
      <w:r w:rsidRPr="008D1562">
        <w:rPr>
          <w:rFonts w:eastAsia="Times New Roman"/>
          <w:color w:val="000000" w:themeColor="text1"/>
          <w:sz w:val="24"/>
          <w:szCs w:val="24"/>
        </w:rPr>
        <w:t>RFx</w:t>
      </w:r>
      <w:proofErr w:type="spellEnd"/>
      <w:r w:rsidRPr="008D1562">
        <w:rPr>
          <w:rFonts w:eastAsia="Times New Roman"/>
          <w:color w:val="000000" w:themeColor="text1"/>
          <w:sz w:val="24"/>
          <w:szCs w:val="24"/>
        </w:rPr>
        <w:t xml:space="preserve"> Number 30000</w:t>
      </w:r>
      <w:r w:rsidR="00EA0756" w:rsidRPr="008D1562">
        <w:rPr>
          <w:rFonts w:eastAsia="Times New Roman"/>
          <w:color w:val="000000" w:themeColor="text1"/>
          <w:sz w:val="24"/>
          <w:szCs w:val="24"/>
        </w:rPr>
        <w:t>22733</w:t>
      </w:r>
      <w:r w:rsidRPr="008D1562">
        <w:rPr>
          <w:rFonts w:eastAsia="Times New Roman"/>
          <w:color w:val="000000" w:themeColor="text1"/>
          <w:sz w:val="24"/>
          <w:szCs w:val="24"/>
        </w:rPr>
        <w:t xml:space="preserve"> for the Invitation to Bid</w:t>
      </w:r>
      <w:r w:rsidR="00EA6FCC" w:rsidRPr="008D1562">
        <w:rPr>
          <w:rFonts w:eastAsia="Times New Roman"/>
          <w:color w:val="000000" w:themeColor="text1"/>
          <w:sz w:val="24"/>
          <w:szCs w:val="24"/>
        </w:rPr>
        <w:t xml:space="preserve"> (ITB)</w:t>
      </w:r>
      <w:r w:rsidRPr="008D1562">
        <w:rPr>
          <w:rFonts w:eastAsia="Times New Roman"/>
          <w:color w:val="000000" w:themeColor="text1"/>
          <w:sz w:val="24"/>
          <w:szCs w:val="24"/>
        </w:rPr>
        <w:t xml:space="preserve"> for the State of Louisiana –</w:t>
      </w:r>
      <w:r w:rsidR="00EA0756" w:rsidRPr="008D1562">
        <w:rPr>
          <w:rFonts w:eastAsia="Times New Roman"/>
          <w:color w:val="000000" w:themeColor="text1"/>
          <w:sz w:val="24"/>
          <w:szCs w:val="24"/>
        </w:rPr>
        <w:t>X-Ray Spectrometer - DOTD</w:t>
      </w:r>
      <w:r w:rsidRPr="008D1562">
        <w:rPr>
          <w:rFonts w:eastAsia="Times New Roman"/>
          <w:color w:val="000000" w:themeColor="text1"/>
          <w:sz w:val="24"/>
          <w:szCs w:val="24"/>
        </w:rPr>
        <w:t xml:space="preserve">, which is currently scheduled to open at </w:t>
      </w:r>
      <w:r w:rsidR="00EA0756" w:rsidRPr="008D1562">
        <w:rPr>
          <w:rFonts w:eastAsia="Times New Roman"/>
          <w:color w:val="000000" w:themeColor="text1"/>
          <w:sz w:val="24"/>
          <w:szCs w:val="24"/>
        </w:rPr>
        <w:t>10</w:t>
      </w:r>
      <w:r w:rsidR="0037118C">
        <w:rPr>
          <w:rFonts w:eastAsia="Times New Roman"/>
          <w:color w:val="000000" w:themeColor="text1"/>
          <w:sz w:val="24"/>
          <w:szCs w:val="24"/>
        </w:rPr>
        <w:t>:00 AM</w:t>
      </w:r>
      <w:r w:rsidRPr="008D1562">
        <w:rPr>
          <w:rFonts w:eastAsia="Times New Roman"/>
          <w:color w:val="000000" w:themeColor="text1"/>
          <w:sz w:val="24"/>
          <w:szCs w:val="24"/>
        </w:rPr>
        <w:t xml:space="preserve"> CT on </w:t>
      </w:r>
      <w:r w:rsidR="00EA0756" w:rsidRPr="008D1562">
        <w:rPr>
          <w:rFonts w:eastAsia="Times New Roman"/>
          <w:color w:val="000000" w:themeColor="text1"/>
          <w:sz w:val="24"/>
          <w:szCs w:val="24"/>
        </w:rPr>
        <w:t>04/30/2024</w:t>
      </w:r>
      <w:r w:rsidRPr="008D1562">
        <w:rPr>
          <w:rFonts w:eastAsia="Times New Roman"/>
          <w:color w:val="000000" w:themeColor="text1"/>
          <w:sz w:val="24"/>
          <w:szCs w:val="24"/>
        </w:rPr>
        <w:t xml:space="preserve">. </w:t>
      </w:r>
    </w:p>
    <w:p w:rsidR="00EA2320" w:rsidRPr="008D1562" w:rsidRDefault="00EA2320" w:rsidP="00EA2320">
      <w:pPr>
        <w:spacing w:after="0" w:line="240" w:lineRule="auto"/>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 xml:space="preserve">The following changes </w:t>
      </w:r>
      <w:r w:rsidR="00D8770F" w:rsidRPr="008D1562">
        <w:rPr>
          <w:rFonts w:eastAsia="Times New Roman"/>
          <w:color w:val="000000" w:themeColor="text1"/>
          <w:sz w:val="24"/>
          <w:szCs w:val="24"/>
        </w:rPr>
        <w:t>are</w:t>
      </w:r>
      <w:r w:rsidRPr="008D1562">
        <w:rPr>
          <w:rFonts w:eastAsia="Times New Roman"/>
          <w:color w:val="000000" w:themeColor="text1"/>
          <w:sz w:val="24"/>
          <w:szCs w:val="24"/>
        </w:rPr>
        <w:t xml:space="preserve"> to be made to the referenced solicitation: </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w:t>
      </w:r>
    </w:p>
    <w:p w:rsidR="006B0A87" w:rsidRPr="008D1562" w:rsidRDefault="006B0A87" w:rsidP="006B0A87">
      <w:pPr>
        <w:spacing w:after="0" w:line="240" w:lineRule="auto"/>
        <w:jc w:val="both"/>
        <w:rPr>
          <w:rFonts w:eastAsia="Times New Roman"/>
          <w:b/>
          <w:color w:val="000000" w:themeColor="text1"/>
          <w:sz w:val="24"/>
          <w:szCs w:val="24"/>
        </w:rPr>
      </w:pPr>
      <w:r w:rsidRPr="008D1562">
        <w:rPr>
          <w:rFonts w:eastAsia="Times New Roman"/>
          <w:b/>
          <w:color w:val="000000" w:themeColor="text1"/>
          <w:sz w:val="24"/>
          <w:szCs w:val="24"/>
        </w:rPr>
        <w:t>Questions from the Vendor and State’s Responses:</w:t>
      </w:r>
    </w:p>
    <w:p w:rsidR="006B0A87" w:rsidRPr="008D1562" w:rsidRDefault="006B0A87" w:rsidP="006B0A87">
      <w:pPr>
        <w:spacing w:after="0" w:line="240" w:lineRule="auto"/>
        <w:jc w:val="both"/>
        <w:rPr>
          <w:rFonts w:eastAsia="Times New Roman"/>
          <w:b/>
          <w:color w:val="000000" w:themeColor="text1"/>
          <w:sz w:val="24"/>
          <w:szCs w:val="24"/>
        </w:rPr>
      </w:pPr>
    </w:p>
    <w:p w:rsidR="006B0A87" w:rsidRPr="008D1562" w:rsidRDefault="006B0A87" w:rsidP="00EA0756">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1. </w:t>
      </w:r>
      <w:r w:rsidR="00EA0756" w:rsidRPr="008D1562">
        <w:rPr>
          <w:rFonts w:eastAsia="Times New Roman"/>
          <w:color w:val="000000" w:themeColor="text1"/>
          <w:sz w:val="24"/>
          <w:szCs w:val="24"/>
        </w:rPr>
        <w:t xml:space="preserve">You currently have a unit at the DOT lab. Do you want me to replicate that configuration? </w:t>
      </w:r>
      <w:r w:rsidR="0082355A">
        <w:rPr>
          <w:rFonts w:eastAsia="Times New Roman"/>
          <w:color w:val="000000" w:themeColor="text1"/>
          <w:sz w:val="24"/>
          <w:szCs w:val="24"/>
        </w:rPr>
        <w:t>O</w:t>
      </w:r>
      <w:r w:rsidR="00EA0756" w:rsidRPr="008D1562">
        <w:rPr>
          <w:rFonts w:eastAsia="Times New Roman"/>
          <w:color w:val="000000" w:themeColor="text1"/>
          <w:sz w:val="24"/>
          <w:szCs w:val="24"/>
        </w:rPr>
        <w:t xml:space="preserve">r do you want me to do advance configuration for cement </w:t>
      </w:r>
      <w:r w:rsidR="0082355A" w:rsidRPr="008D1562">
        <w:rPr>
          <w:rFonts w:eastAsia="Times New Roman"/>
          <w:color w:val="000000" w:themeColor="text1"/>
          <w:sz w:val="24"/>
          <w:szCs w:val="24"/>
        </w:rPr>
        <w:t>application?</w:t>
      </w:r>
    </w:p>
    <w:p w:rsidR="006B0A87" w:rsidRPr="008D1562" w:rsidRDefault="006B0A87" w:rsidP="006B0A87">
      <w:pPr>
        <w:spacing w:after="0" w:line="240" w:lineRule="auto"/>
        <w:jc w:val="both"/>
        <w:rPr>
          <w:rFonts w:eastAsia="Times New Roman"/>
          <w:color w:val="000000" w:themeColor="text1"/>
          <w:sz w:val="24"/>
          <w:szCs w:val="24"/>
        </w:rPr>
      </w:pPr>
    </w:p>
    <w:p w:rsidR="006B0A87" w:rsidRPr="008D1562" w:rsidRDefault="006B0A87" w:rsidP="008E2045">
      <w:pPr>
        <w:spacing w:after="0" w:line="240" w:lineRule="auto"/>
        <w:rPr>
          <w:b/>
          <w:i/>
          <w:color w:val="000000" w:themeColor="text1"/>
          <w:sz w:val="24"/>
          <w:szCs w:val="24"/>
        </w:rPr>
      </w:pPr>
      <w:r w:rsidRPr="008D1562">
        <w:rPr>
          <w:b/>
          <w:i/>
          <w:color w:val="000000" w:themeColor="text1"/>
          <w:sz w:val="24"/>
          <w:szCs w:val="24"/>
        </w:rPr>
        <w:t xml:space="preserve">State’s Response: </w:t>
      </w:r>
      <w:r w:rsidR="008E2045" w:rsidRPr="008D1562">
        <w:rPr>
          <w:rFonts w:eastAsia="Times New Roman"/>
          <w:i/>
          <w:color w:val="000000" w:themeColor="text1"/>
          <w:sz w:val="24"/>
          <w:szCs w:val="24"/>
        </w:rPr>
        <w:t>No, there is no requirement to replicate the configuration of the unit currently in the lab. The system needs to meet the listed specifications</w:t>
      </w:r>
      <w:r w:rsidRPr="008D1562">
        <w:rPr>
          <w:rFonts w:eastAsia="Times New Roman"/>
          <w:i/>
          <w:color w:val="000000" w:themeColor="text1"/>
          <w:sz w:val="24"/>
          <w:szCs w:val="24"/>
        </w:rPr>
        <w:t xml:space="preserve">. </w:t>
      </w:r>
    </w:p>
    <w:p w:rsidR="006B0A87" w:rsidRPr="008D1562" w:rsidRDefault="006B0A87" w:rsidP="006B0A87">
      <w:pPr>
        <w:spacing w:after="0" w:line="240" w:lineRule="auto"/>
        <w:jc w:val="both"/>
        <w:rPr>
          <w:rFonts w:eastAsia="Times New Roman"/>
          <w:b/>
          <w:color w:val="000000" w:themeColor="text1"/>
          <w:sz w:val="24"/>
          <w:szCs w:val="24"/>
        </w:rPr>
      </w:pPr>
    </w:p>
    <w:p w:rsidR="006B0A87" w:rsidRPr="008D1562" w:rsidRDefault="006B0A87" w:rsidP="006B0A87">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2. </w:t>
      </w:r>
      <w:r w:rsidR="00EA0756" w:rsidRPr="008D1562">
        <w:rPr>
          <w:rFonts w:eastAsia="Times New Roman"/>
          <w:color w:val="000000" w:themeColor="text1"/>
          <w:sz w:val="24"/>
          <w:szCs w:val="24"/>
        </w:rPr>
        <w:t xml:space="preserve">On the bid you mentioned two crystals (o LiF200, PET, Multilayer crystal). </w:t>
      </w:r>
      <w:r w:rsidR="0082355A">
        <w:rPr>
          <w:rFonts w:eastAsia="Times New Roman"/>
          <w:color w:val="000000" w:themeColor="text1"/>
          <w:sz w:val="24"/>
          <w:szCs w:val="24"/>
        </w:rPr>
        <w:t>D</w:t>
      </w:r>
      <w:r w:rsidR="0082355A" w:rsidRPr="008D1562">
        <w:rPr>
          <w:rFonts w:eastAsia="Times New Roman"/>
          <w:color w:val="000000" w:themeColor="text1"/>
          <w:sz w:val="24"/>
          <w:szCs w:val="24"/>
        </w:rPr>
        <w:t xml:space="preserve">o you require </w:t>
      </w:r>
      <w:r w:rsidR="00EA0756" w:rsidRPr="008D1562">
        <w:rPr>
          <w:rFonts w:eastAsia="Times New Roman"/>
          <w:color w:val="000000" w:themeColor="text1"/>
          <w:sz w:val="24"/>
          <w:szCs w:val="24"/>
        </w:rPr>
        <w:t xml:space="preserve">other crystals like the crystals LiF200, PE002, </w:t>
      </w:r>
      <w:r w:rsidR="0082355A" w:rsidRPr="008D1562">
        <w:rPr>
          <w:rFonts w:eastAsia="Times New Roman"/>
          <w:color w:val="000000" w:themeColor="text1"/>
          <w:sz w:val="24"/>
          <w:szCs w:val="24"/>
        </w:rPr>
        <w:t>PX1?</w:t>
      </w:r>
    </w:p>
    <w:p w:rsidR="006B0A87" w:rsidRPr="008D1562" w:rsidRDefault="006B0A87" w:rsidP="006B0A87">
      <w:pPr>
        <w:spacing w:after="0" w:line="240" w:lineRule="auto"/>
        <w:jc w:val="both"/>
        <w:rPr>
          <w:rFonts w:eastAsia="Times New Roman"/>
          <w:color w:val="000000" w:themeColor="text1"/>
          <w:sz w:val="24"/>
          <w:szCs w:val="24"/>
        </w:rPr>
      </w:pPr>
    </w:p>
    <w:p w:rsidR="006B0A87" w:rsidRPr="008D1562" w:rsidRDefault="006B0A87" w:rsidP="008E2045">
      <w:pPr>
        <w:spacing w:after="0" w:line="240" w:lineRule="auto"/>
        <w:rPr>
          <w:rFonts w:eastAsia="Times New Roman"/>
          <w:i/>
          <w:color w:val="000000" w:themeColor="text1"/>
          <w:sz w:val="24"/>
          <w:szCs w:val="24"/>
        </w:rPr>
      </w:pPr>
      <w:r w:rsidRPr="008D1562">
        <w:rPr>
          <w:b/>
          <w:i/>
          <w:color w:val="000000" w:themeColor="text1"/>
          <w:sz w:val="24"/>
          <w:szCs w:val="24"/>
        </w:rPr>
        <w:t xml:space="preserve">State’s Response: </w:t>
      </w:r>
      <w:r w:rsidR="008E2045" w:rsidRPr="008D1562">
        <w:rPr>
          <w:rFonts w:eastAsia="Times New Roman"/>
          <w:i/>
          <w:color w:val="000000" w:themeColor="text1"/>
          <w:sz w:val="24"/>
          <w:szCs w:val="24"/>
        </w:rPr>
        <w:t>Yes, the specification requires LiF200, PET, and a multilayer crystal or equivalent crystals capable of elemental analysis from Fluorine to Uranium in the periodic table.</w:t>
      </w:r>
    </w:p>
    <w:p w:rsidR="00EA0756" w:rsidRPr="008D1562" w:rsidRDefault="00EA0756" w:rsidP="006B0A87">
      <w:pPr>
        <w:spacing w:after="0" w:line="240" w:lineRule="auto"/>
        <w:rPr>
          <w:rFonts w:eastAsia="Times New Roman"/>
          <w:i/>
          <w:color w:val="000000" w:themeColor="text1"/>
          <w:sz w:val="24"/>
          <w:szCs w:val="24"/>
        </w:rPr>
      </w:pPr>
    </w:p>
    <w:p w:rsidR="00EA0756" w:rsidRPr="008D1562" w:rsidRDefault="00EA0756" w:rsidP="00EA0756">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3. </w:t>
      </w:r>
      <w:r w:rsidRPr="008D1562">
        <w:rPr>
          <w:rFonts w:eastAsia="Times New Roman"/>
          <w:color w:val="000000" w:themeColor="text1"/>
          <w:sz w:val="24"/>
          <w:szCs w:val="24"/>
        </w:rPr>
        <w:t>How many samples do you measure in one day?</w:t>
      </w:r>
    </w:p>
    <w:p w:rsidR="00EA0756" w:rsidRPr="008D1562" w:rsidRDefault="00EA0756" w:rsidP="00EA0756">
      <w:pPr>
        <w:spacing w:after="0" w:line="240" w:lineRule="auto"/>
        <w:jc w:val="both"/>
        <w:rPr>
          <w:rFonts w:eastAsia="Times New Roman"/>
          <w:color w:val="000000" w:themeColor="text1"/>
          <w:sz w:val="24"/>
          <w:szCs w:val="24"/>
        </w:rPr>
      </w:pPr>
    </w:p>
    <w:p w:rsidR="00EA0756" w:rsidRPr="008D1562" w:rsidRDefault="00EA0756" w:rsidP="00EA0756">
      <w:pPr>
        <w:spacing w:after="0" w:line="240" w:lineRule="auto"/>
        <w:rPr>
          <w:rFonts w:eastAsia="Times New Roman"/>
          <w:i/>
          <w:color w:val="000000" w:themeColor="text1"/>
          <w:sz w:val="24"/>
          <w:szCs w:val="24"/>
        </w:rPr>
      </w:pPr>
      <w:r w:rsidRPr="008D1562">
        <w:rPr>
          <w:b/>
          <w:i/>
          <w:color w:val="000000" w:themeColor="text1"/>
          <w:sz w:val="24"/>
          <w:szCs w:val="24"/>
        </w:rPr>
        <w:t xml:space="preserve">State’s Response: </w:t>
      </w:r>
      <w:r w:rsidR="008E2045" w:rsidRPr="008D1562">
        <w:rPr>
          <w:rFonts w:eastAsia="Times New Roman"/>
          <w:i/>
          <w:color w:val="000000" w:themeColor="text1"/>
          <w:sz w:val="24"/>
          <w:szCs w:val="24"/>
        </w:rPr>
        <w:t>10 to 20 per day</w:t>
      </w:r>
      <w:r w:rsidRPr="008D1562">
        <w:rPr>
          <w:rFonts w:eastAsia="Times New Roman"/>
          <w:i/>
          <w:color w:val="000000" w:themeColor="text1"/>
          <w:sz w:val="24"/>
          <w:szCs w:val="24"/>
        </w:rPr>
        <w:t>.</w:t>
      </w:r>
    </w:p>
    <w:p w:rsidR="00EA0756" w:rsidRPr="008D1562" w:rsidRDefault="00EA0756" w:rsidP="00EA0756">
      <w:pPr>
        <w:spacing w:after="0" w:line="240" w:lineRule="auto"/>
        <w:rPr>
          <w:rFonts w:eastAsia="Times New Roman"/>
          <w:i/>
          <w:color w:val="000000" w:themeColor="text1"/>
          <w:sz w:val="24"/>
          <w:szCs w:val="24"/>
        </w:rPr>
      </w:pPr>
    </w:p>
    <w:p w:rsidR="00EA0756" w:rsidRDefault="00EA0756" w:rsidP="00EA0756">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4. </w:t>
      </w:r>
      <w:r w:rsidRPr="008D1562">
        <w:rPr>
          <w:rFonts w:eastAsia="Times New Roman"/>
          <w:color w:val="000000" w:themeColor="text1"/>
          <w:sz w:val="24"/>
          <w:szCs w:val="24"/>
        </w:rPr>
        <w:t xml:space="preserve">Can you confirm you would also require the computer, monitor, UPS and Chiller. </w:t>
      </w:r>
    </w:p>
    <w:p w:rsidR="0082355A" w:rsidRPr="008D1562" w:rsidRDefault="0082355A" w:rsidP="00EA0756">
      <w:pPr>
        <w:spacing w:after="0" w:line="240" w:lineRule="auto"/>
        <w:jc w:val="both"/>
        <w:rPr>
          <w:rFonts w:eastAsia="Times New Roman"/>
          <w:color w:val="000000" w:themeColor="text1"/>
          <w:sz w:val="24"/>
          <w:szCs w:val="24"/>
        </w:rPr>
      </w:pPr>
    </w:p>
    <w:p w:rsidR="00EA0756" w:rsidRPr="008D1562" w:rsidRDefault="00EA0756" w:rsidP="008E2045">
      <w:pPr>
        <w:spacing w:after="0" w:line="240" w:lineRule="auto"/>
        <w:rPr>
          <w:rFonts w:eastAsia="Times New Roman"/>
          <w:i/>
          <w:color w:val="000000" w:themeColor="text1"/>
          <w:sz w:val="24"/>
          <w:szCs w:val="24"/>
        </w:rPr>
      </w:pPr>
      <w:r w:rsidRPr="008D1562">
        <w:rPr>
          <w:b/>
          <w:i/>
          <w:color w:val="000000" w:themeColor="text1"/>
          <w:sz w:val="24"/>
          <w:szCs w:val="24"/>
        </w:rPr>
        <w:t xml:space="preserve">State’s Response: </w:t>
      </w:r>
      <w:r w:rsidR="008E2045" w:rsidRPr="008D1562">
        <w:rPr>
          <w:rFonts w:eastAsia="Times New Roman"/>
          <w:i/>
          <w:color w:val="000000" w:themeColor="text1"/>
          <w:sz w:val="24"/>
          <w:szCs w:val="24"/>
        </w:rPr>
        <w:t>All additional hardware components, as required, to fully operate the system, which may include, but not limited to, a computer, monitor, keyboard, uninterruptable power supply, chiller, etc.</w:t>
      </w:r>
    </w:p>
    <w:p w:rsidR="00EA0756" w:rsidRPr="008D1562" w:rsidRDefault="00EA0756" w:rsidP="00EA0756">
      <w:pPr>
        <w:spacing w:after="0" w:line="240" w:lineRule="auto"/>
        <w:rPr>
          <w:rFonts w:eastAsia="Times New Roman"/>
          <w:i/>
          <w:color w:val="000000" w:themeColor="text1"/>
          <w:sz w:val="24"/>
          <w:szCs w:val="24"/>
        </w:rPr>
      </w:pPr>
    </w:p>
    <w:p w:rsidR="00EA0756" w:rsidRPr="008D1562" w:rsidRDefault="00EA0756" w:rsidP="00EA0756">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lastRenderedPageBreak/>
        <w:t xml:space="preserve">Vendor Question 4. </w:t>
      </w:r>
      <w:r w:rsidR="008E2045" w:rsidRPr="008D1562">
        <w:rPr>
          <w:rFonts w:eastAsia="Times New Roman"/>
          <w:color w:val="000000" w:themeColor="text1"/>
          <w:sz w:val="24"/>
          <w:szCs w:val="24"/>
        </w:rPr>
        <w:t>Are the power requirements for the unit a minimum?</w:t>
      </w:r>
    </w:p>
    <w:p w:rsidR="00EA0756" w:rsidRPr="008D1562" w:rsidRDefault="00EA0756" w:rsidP="00EA0756">
      <w:pPr>
        <w:spacing w:after="0" w:line="240" w:lineRule="auto"/>
        <w:jc w:val="both"/>
        <w:rPr>
          <w:rFonts w:eastAsia="Times New Roman"/>
          <w:color w:val="000000" w:themeColor="text1"/>
          <w:sz w:val="24"/>
          <w:szCs w:val="24"/>
        </w:rPr>
      </w:pPr>
    </w:p>
    <w:p w:rsidR="00EA0756" w:rsidRPr="008D1562" w:rsidRDefault="00EA0756" w:rsidP="00EA0756">
      <w:pPr>
        <w:spacing w:after="0" w:line="240" w:lineRule="auto"/>
        <w:rPr>
          <w:b/>
          <w:i/>
          <w:color w:val="000000" w:themeColor="text1"/>
          <w:sz w:val="24"/>
          <w:szCs w:val="24"/>
        </w:rPr>
      </w:pPr>
      <w:r w:rsidRPr="008D1562">
        <w:rPr>
          <w:b/>
          <w:i/>
          <w:color w:val="000000" w:themeColor="text1"/>
          <w:sz w:val="24"/>
          <w:szCs w:val="24"/>
        </w:rPr>
        <w:t xml:space="preserve">State’s Response: </w:t>
      </w:r>
      <w:r w:rsidR="009E614B" w:rsidRPr="008D1562">
        <w:rPr>
          <w:rFonts w:eastAsia="Times New Roman"/>
          <w:i/>
          <w:color w:val="000000" w:themeColor="text1"/>
          <w:sz w:val="24"/>
          <w:szCs w:val="24"/>
        </w:rPr>
        <w:t>Yes, the power requirements provided in the specification are a minimum.</w:t>
      </w:r>
    </w:p>
    <w:p w:rsidR="00EA0756" w:rsidRDefault="00EA0756" w:rsidP="00EA0756">
      <w:pPr>
        <w:spacing w:after="0" w:line="240" w:lineRule="auto"/>
        <w:rPr>
          <w:b/>
          <w:i/>
          <w:color w:val="000000" w:themeColor="text1"/>
          <w:sz w:val="24"/>
          <w:szCs w:val="24"/>
        </w:rPr>
      </w:pPr>
    </w:p>
    <w:p w:rsidR="0082355A" w:rsidRPr="008D1562" w:rsidRDefault="0082355A" w:rsidP="0082355A">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5</w:t>
      </w:r>
      <w:r w:rsidRPr="008D1562">
        <w:rPr>
          <w:rFonts w:eastAsia="Times New Roman"/>
          <w:b/>
          <w:color w:val="000000" w:themeColor="text1"/>
          <w:sz w:val="24"/>
          <w:szCs w:val="24"/>
        </w:rPr>
        <w:t xml:space="preserve">. </w:t>
      </w:r>
      <w:r>
        <w:rPr>
          <w:rFonts w:eastAsia="Times New Roman"/>
          <w:color w:val="000000" w:themeColor="text1"/>
          <w:sz w:val="24"/>
          <w:szCs w:val="24"/>
        </w:rPr>
        <w:t>Does this device need to be delivered before the end of the current fiscal year 2024</w:t>
      </w:r>
      <w:r w:rsidRPr="008D1562">
        <w:rPr>
          <w:rFonts w:eastAsia="Times New Roman"/>
          <w:color w:val="000000" w:themeColor="text1"/>
          <w:sz w:val="24"/>
          <w:szCs w:val="24"/>
        </w:rPr>
        <w:t>?</w:t>
      </w:r>
    </w:p>
    <w:p w:rsidR="0082355A" w:rsidRPr="008D1562" w:rsidRDefault="0082355A" w:rsidP="0082355A">
      <w:pPr>
        <w:spacing w:after="0" w:line="240" w:lineRule="auto"/>
        <w:jc w:val="both"/>
        <w:rPr>
          <w:rFonts w:eastAsia="Times New Roman"/>
          <w:color w:val="000000" w:themeColor="text1"/>
          <w:sz w:val="24"/>
          <w:szCs w:val="24"/>
        </w:rPr>
      </w:pPr>
    </w:p>
    <w:p w:rsidR="0082355A" w:rsidRPr="008D1562" w:rsidRDefault="0082355A" w:rsidP="0082355A">
      <w:pPr>
        <w:spacing w:after="0" w:line="240" w:lineRule="auto"/>
        <w:rPr>
          <w:b/>
          <w:i/>
          <w:color w:val="000000" w:themeColor="text1"/>
          <w:sz w:val="24"/>
          <w:szCs w:val="24"/>
        </w:rPr>
      </w:pPr>
      <w:r w:rsidRPr="008D1562">
        <w:rPr>
          <w:b/>
          <w:i/>
          <w:color w:val="000000" w:themeColor="text1"/>
          <w:sz w:val="24"/>
          <w:szCs w:val="24"/>
        </w:rPr>
        <w:t xml:space="preserve">State’s Response: </w:t>
      </w:r>
      <w:r w:rsidRPr="008D1562">
        <w:rPr>
          <w:rFonts w:eastAsia="Times New Roman"/>
          <w:i/>
          <w:color w:val="000000" w:themeColor="text1"/>
          <w:sz w:val="24"/>
          <w:szCs w:val="24"/>
        </w:rPr>
        <w:t>Yes</w:t>
      </w:r>
      <w:r>
        <w:rPr>
          <w:rFonts w:eastAsia="Times New Roman"/>
          <w:i/>
          <w:color w:val="000000" w:themeColor="text1"/>
          <w:sz w:val="24"/>
          <w:szCs w:val="24"/>
        </w:rPr>
        <w:t xml:space="preserve">, DOTD </w:t>
      </w:r>
      <w:r w:rsidR="00453A21">
        <w:rPr>
          <w:rFonts w:eastAsia="Times New Roman"/>
          <w:i/>
          <w:color w:val="000000" w:themeColor="text1"/>
          <w:sz w:val="24"/>
          <w:szCs w:val="24"/>
        </w:rPr>
        <w:t>would like</w:t>
      </w:r>
      <w:r>
        <w:rPr>
          <w:rFonts w:eastAsia="Times New Roman"/>
          <w:i/>
          <w:color w:val="000000" w:themeColor="text1"/>
          <w:sz w:val="24"/>
          <w:szCs w:val="24"/>
        </w:rPr>
        <w:t xml:space="preserve"> this delivered </w:t>
      </w:r>
      <w:r w:rsidR="00453A21">
        <w:rPr>
          <w:rFonts w:eastAsia="Times New Roman"/>
          <w:i/>
          <w:color w:val="000000" w:themeColor="text1"/>
          <w:sz w:val="24"/>
          <w:szCs w:val="24"/>
        </w:rPr>
        <w:t>by June 30,</w:t>
      </w:r>
      <w:r>
        <w:rPr>
          <w:rFonts w:eastAsia="Times New Roman"/>
          <w:i/>
          <w:color w:val="000000" w:themeColor="text1"/>
          <w:sz w:val="24"/>
          <w:szCs w:val="24"/>
        </w:rPr>
        <w:t xml:space="preserve"> 2024</w:t>
      </w:r>
      <w:r w:rsidRPr="008D1562">
        <w:rPr>
          <w:rFonts w:eastAsia="Times New Roman"/>
          <w:i/>
          <w:color w:val="000000" w:themeColor="text1"/>
          <w:sz w:val="24"/>
          <w:szCs w:val="24"/>
        </w:rPr>
        <w:t>.</w:t>
      </w:r>
    </w:p>
    <w:p w:rsidR="006B0A87" w:rsidRPr="008D1562" w:rsidRDefault="006B0A87" w:rsidP="006B0A87">
      <w:pPr>
        <w:spacing w:after="0" w:line="240" w:lineRule="auto"/>
        <w:jc w:val="both"/>
        <w:rPr>
          <w:rFonts w:eastAsia="Times New Roman"/>
          <w:color w:val="000000" w:themeColor="text1"/>
          <w:sz w:val="24"/>
          <w:szCs w:val="24"/>
        </w:rPr>
      </w:pPr>
    </w:p>
    <w:p w:rsidR="0037118C" w:rsidRPr="008D1562" w:rsidRDefault="0037118C" w:rsidP="0037118C">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w:t>
      </w:r>
      <w:r w:rsidRPr="008D1562">
        <w:rPr>
          <w:rFonts w:eastAsia="Times New Roman"/>
          <w:i/>
          <w:color w:val="000000" w:themeColor="text1"/>
          <w:sz w:val="24"/>
          <w:szCs w:val="24"/>
        </w:rPr>
        <w:t xml:space="preserve">                     </w:t>
      </w:r>
    </w:p>
    <w:p w:rsidR="0037118C" w:rsidRDefault="0037118C" w:rsidP="00EA2320">
      <w:pPr>
        <w:spacing w:after="0" w:line="240" w:lineRule="auto"/>
        <w:jc w:val="both"/>
        <w:rPr>
          <w:rFonts w:eastAsia="Times New Roman"/>
          <w:b/>
          <w:color w:val="000000" w:themeColor="text1"/>
          <w:sz w:val="24"/>
          <w:szCs w:val="24"/>
        </w:rPr>
      </w:pPr>
    </w:p>
    <w:p w:rsidR="00EA2320" w:rsidRDefault="0082355A" w:rsidP="00EA2320">
      <w:pPr>
        <w:spacing w:after="0" w:line="240" w:lineRule="auto"/>
        <w:jc w:val="both"/>
        <w:rPr>
          <w:rFonts w:eastAsia="Times New Roman"/>
          <w:b/>
          <w:color w:val="000000" w:themeColor="text1"/>
          <w:sz w:val="24"/>
          <w:szCs w:val="24"/>
        </w:rPr>
      </w:pPr>
      <w:r w:rsidRPr="0082355A">
        <w:rPr>
          <w:rFonts w:eastAsia="Times New Roman"/>
          <w:b/>
          <w:color w:val="000000" w:themeColor="text1"/>
          <w:sz w:val="24"/>
          <w:szCs w:val="24"/>
        </w:rPr>
        <w:t xml:space="preserve">Header Text of </w:t>
      </w:r>
      <w:proofErr w:type="spellStart"/>
      <w:r w:rsidRPr="0082355A">
        <w:rPr>
          <w:rFonts w:eastAsia="Times New Roman"/>
          <w:b/>
          <w:color w:val="000000" w:themeColor="text1"/>
          <w:sz w:val="24"/>
          <w:szCs w:val="24"/>
        </w:rPr>
        <w:t>RFx</w:t>
      </w:r>
      <w:proofErr w:type="spellEnd"/>
      <w:r w:rsidRPr="0082355A">
        <w:rPr>
          <w:rFonts w:eastAsia="Times New Roman"/>
          <w:b/>
          <w:color w:val="000000" w:themeColor="text1"/>
          <w:sz w:val="24"/>
          <w:szCs w:val="24"/>
        </w:rPr>
        <w:t xml:space="preserve"> change to include:</w:t>
      </w:r>
    </w:p>
    <w:p w:rsidR="00453A21" w:rsidRPr="00453A21" w:rsidRDefault="00453A21" w:rsidP="00EA2320">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 xml:space="preserve">Attachment C </w:t>
      </w:r>
      <w:r>
        <w:rPr>
          <w:rFonts w:eastAsia="Times New Roman"/>
          <w:color w:val="000000" w:themeColor="text1"/>
          <w:sz w:val="24"/>
          <w:szCs w:val="24"/>
        </w:rPr>
        <w:t>-</w:t>
      </w:r>
      <w:r w:rsidRPr="00453A21">
        <w:rPr>
          <w:rFonts w:eastAsia="Times New Roman"/>
          <w:color w:val="000000" w:themeColor="text1"/>
          <w:sz w:val="24"/>
          <w:szCs w:val="24"/>
        </w:rPr>
        <w:t xml:space="preserve"> Specifications </w:t>
      </w:r>
      <w:r>
        <w:rPr>
          <w:rFonts w:eastAsia="Times New Roman"/>
          <w:color w:val="000000" w:themeColor="text1"/>
          <w:sz w:val="24"/>
          <w:szCs w:val="24"/>
        </w:rPr>
        <w:t>-</w:t>
      </w:r>
      <w:r w:rsidRPr="00453A21">
        <w:rPr>
          <w:rFonts w:eastAsia="Times New Roman"/>
          <w:color w:val="000000" w:themeColor="text1"/>
          <w:sz w:val="24"/>
          <w:szCs w:val="24"/>
        </w:rPr>
        <w:t xml:space="preserve"> Pages 1-2</w:t>
      </w:r>
    </w:p>
    <w:p w:rsidR="00453A21" w:rsidRDefault="00453A21" w:rsidP="0082355A">
      <w:pPr>
        <w:spacing w:after="0"/>
        <w:contextualSpacing/>
        <w:rPr>
          <w:b/>
          <w:sz w:val="24"/>
          <w:szCs w:val="24"/>
        </w:rPr>
      </w:pPr>
    </w:p>
    <w:p w:rsidR="00453A21" w:rsidRPr="00453A21" w:rsidRDefault="00453A21" w:rsidP="00453A21">
      <w:pPr>
        <w:spacing w:after="0" w:line="240" w:lineRule="auto"/>
        <w:jc w:val="both"/>
        <w:rPr>
          <w:rFonts w:eastAsia="Times New Roman"/>
          <w:b/>
          <w:color w:val="000000" w:themeColor="text1"/>
          <w:sz w:val="24"/>
          <w:szCs w:val="24"/>
        </w:rPr>
      </w:pPr>
      <w:r w:rsidRPr="0082355A">
        <w:rPr>
          <w:rFonts w:eastAsia="Times New Roman"/>
          <w:b/>
          <w:color w:val="000000" w:themeColor="text1"/>
          <w:sz w:val="24"/>
          <w:szCs w:val="24"/>
        </w:rPr>
        <w:t xml:space="preserve">Header Text of </w:t>
      </w:r>
      <w:proofErr w:type="spellStart"/>
      <w:r w:rsidRPr="0082355A">
        <w:rPr>
          <w:rFonts w:eastAsia="Times New Roman"/>
          <w:b/>
          <w:color w:val="000000" w:themeColor="text1"/>
          <w:sz w:val="24"/>
          <w:szCs w:val="24"/>
        </w:rPr>
        <w:t>RFx</w:t>
      </w:r>
      <w:proofErr w:type="spellEnd"/>
      <w:r w:rsidRPr="0082355A">
        <w:rPr>
          <w:rFonts w:eastAsia="Times New Roman"/>
          <w:b/>
          <w:color w:val="000000" w:themeColor="text1"/>
          <w:sz w:val="24"/>
          <w:szCs w:val="24"/>
        </w:rPr>
        <w:t xml:space="preserve"> change to include:</w:t>
      </w:r>
    </w:p>
    <w:p w:rsidR="0082355A" w:rsidRPr="00453A21" w:rsidRDefault="0082355A" w:rsidP="0082355A">
      <w:pPr>
        <w:spacing w:after="0"/>
        <w:contextualSpacing/>
        <w:rPr>
          <w:color w:val="FF0000"/>
          <w:sz w:val="24"/>
          <w:szCs w:val="24"/>
        </w:rPr>
      </w:pPr>
      <w:r w:rsidRPr="00453A21">
        <w:rPr>
          <w:sz w:val="24"/>
          <w:szCs w:val="24"/>
        </w:rPr>
        <w:t>Delivery of the Essence:</w:t>
      </w:r>
    </w:p>
    <w:p w:rsidR="0082355A" w:rsidRPr="00453A21" w:rsidRDefault="004366F0" w:rsidP="00453A21">
      <w:pPr>
        <w:tabs>
          <w:tab w:val="left" w:pos="180"/>
        </w:tabs>
        <w:contextualSpacing/>
        <w:rPr>
          <w:sz w:val="24"/>
          <w:szCs w:val="24"/>
        </w:rPr>
      </w:pPr>
      <w:r w:rsidRPr="004366F0">
        <w:rPr>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t>
      </w:r>
      <w:r w:rsidR="0082355A" w:rsidRPr="00453A21">
        <w:rPr>
          <w:sz w:val="24"/>
          <w:szCs w:val="24"/>
        </w:rPr>
        <w:t xml:space="preserve">by </w:t>
      </w:r>
      <w:r w:rsidR="00E94F89" w:rsidRPr="00453A21">
        <w:rPr>
          <w:sz w:val="24"/>
          <w:szCs w:val="24"/>
        </w:rPr>
        <w:t>June 30</w:t>
      </w:r>
      <w:r w:rsidR="00E94F89" w:rsidRPr="00453A21">
        <w:rPr>
          <w:sz w:val="24"/>
          <w:szCs w:val="24"/>
          <w:vertAlign w:val="superscript"/>
        </w:rPr>
        <w:t>th</w:t>
      </w:r>
      <w:r w:rsidR="00E94F89" w:rsidRPr="00453A21">
        <w:rPr>
          <w:sz w:val="24"/>
          <w:szCs w:val="24"/>
        </w:rPr>
        <w:t xml:space="preserve"> 2024</w:t>
      </w:r>
      <w:r w:rsidR="0082355A" w:rsidRPr="00453A21">
        <w:rPr>
          <w:sz w:val="24"/>
          <w:szCs w:val="24"/>
        </w:rPr>
        <w:t>.</w:t>
      </w:r>
    </w:p>
    <w:p w:rsidR="0082355A" w:rsidRDefault="0082355A" w:rsidP="00453A21">
      <w:pPr>
        <w:tabs>
          <w:tab w:val="left" w:pos="180"/>
        </w:tabs>
        <w:contextualSpacing/>
        <w:rPr>
          <w:rFonts w:eastAsia="Times New Roman"/>
          <w:b/>
          <w:i/>
          <w:color w:val="000000" w:themeColor="text1"/>
          <w:sz w:val="24"/>
          <w:szCs w:val="24"/>
        </w:rPr>
      </w:pPr>
    </w:p>
    <w:p w:rsidR="0082355A" w:rsidRPr="008D1562" w:rsidRDefault="0082355A" w:rsidP="00EA2320">
      <w:pPr>
        <w:spacing w:after="0" w:line="240" w:lineRule="auto"/>
        <w:jc w:val="both"/>
        <w:rPr>
          <w:rFonts w:eastAsia="Times New Roman"/>
          <w:b/>
          <w:i/>
          <w:color w:val="000000" w:themeColor="text1"/>
          <w:sz w:val="24"/>
          <w:szCs w:val="24"/>
        </w:rPr>
      </w:pPr>
      <w:r w:rsidRPr="008D1562">
        <w:rPr>
          <w:rFonts w:eastAsia="Times New Roman"/>
          <w:color w:val="000000" w:themeColor="text1"/>
          <w:sz w:val="24"/>
          <w:szCs w:val="24"/>
        </w:rPr>
        <w:t>******************************************************************************</w:t>
      </w:r>
    </w:p>
    <w:p w:rsidR="00EA0756" w:rsidRDefault="00EA2320" w:rsidP="00453A21">
      <w:pPr>
        <w:spacing w:after="0" w:line="240" w:lineRule="auto"/>
        <w:jc w:val="both"/>
        <w:rPr>
          <w:rFonts w:eastAsia="Times New Roman"/>
          <w:b/>
          <w:color w:val="000000" w:themeColor="text1"/>
          <w:sz w:val="24"/>
          <w:szCs w:val="24"/>
        </w:rPr>
      </w:pPr>
      <w:r w:rsidRPr="008D1562">
        <w:rPr>
          <w:rFonts w:eastAsia="Times New Roman"/>
          <w:b/>
          <w:color w:val="000000" w:themeColor="text1"/>
          <w:sz w:val="24"/>
          <w:szCs w:val="24"/>
        </w:rPr>
        <w:t xml:space="preserve">Line </w:t>
      </w:r>
      <w:r w:rsidR="00EA0756" w:rsidRPr="008D1562">
        <w:rPr>
          <w:rFonts w:eastAsia="Times New Roman"/>
          <w:b/>
          <w:color w:val="000000" w:themeColor="text1"/>
          <w:sz w:val="24"/>
          <w:szCs w:val="24"/>
        </w:rPr>
        <w:t>1</w:t>
      </w:r>
      <w:r w:rsidRPr="008D1562">
        <w:rPr>
          <w:rFonts w:eastAsia="Times New Roman"/>
          <w:b/>
          <w:color w:val="000000" w:themeColor="text1"/>
          <w:sz w:val="24"/>
          <w:szCs w:val="24"/>
        </w:rPr>
        <w:t xml:space="preserve"> of </w:t>
      </w:r>
      <w:proofErr w:type="spellStart"/>
      <w:r w:rsidRPr="008D1562">
        <w:rPr>
          <w:rFonts w:eastAsia="Times New Roman"/>
          <w:b/>
          <w:color w:val="000000" w:themeColor="text1"/>
          <w:sz w:val="24"/>
          <w:szCs w:val="24"/>
        </w:rPr>
        <w:t>RFx</w:t>
      </w:r>
      <w:proofErr w:type="spellEnd"/>
      <w:r w:rsidRPr="008D1562">
        <w:rPr>
          <w:rFonts w:eastAsia="Times New Roman"/>
          <w:b/>
          <w:color w:val="000000" w:themeColor="text1"/>
          <w:sz w:val="24"/>
          <w:szCs w:val="24"/>
        </w:rPr>
        <w:t xml:space="preserve"> </w:t>
      </w:r>
      <w:r w:rsidR="00453A21">
        <w:rPr>
          <w:rFonts w:eastAsia="Times New Roman"/>
          <w:b/>
          <w:color w:val="000000" w:themeColor="text1"/>
          <w:sz w:val="24"/>
          <w:szCs w:val="24"/>
        </w:rPr>
        <w:t>currently reads:</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 xml:space="preserve">This specification covers the requirements for an x-ray fluorescence spectrometer for the analysis of cementitious materials and aggregates. </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 xml:space="preserve">Brand: </w:t>
      </w:r>
      <w:proofErr w:type="spellStart"/>
      <w:r w:rsidRPr="00453A21">
        <w:rPr>
          <w:rFonts w:eastAsia="Times New Roman"/>
          <w:color w:val="000000" w:themeColor="text1"/>
          <w:sz w:val="24"/>
          <w:szCs w:val="24"/>
        </w:rPr>
        <w:t>Rigaku</w:t>
      </w:r>
      <w:proofErr w:type="spellEnd"/>
      <w:r w:rsidRPr="00453A21">
        <w:rPr>
          <w:rFonts w:eastAsia="Times New Roman"/>
          <w:color w:val="000000" w:themeColor="text1"/>
          <w:sz w:val="24"/>
          <w:szCs w:val="24"/>
        </w:rPr>
        <w:t xml:space="preserve">, Bruker, </w:t>
      </w:r>
      <w:proofErr w:type="spellStart"/>
      <w:r w:rsidRPr="00453A21">
        <w:rPr>
          <w:rFonts w:eastAsia="Times New Roman"/>
          <w:color w:val="000000" w:themeColor="text1"/>
          <w:sz w:val="24"/>
          <w:szCs w:val="24"/>
        </w:rPr>
        <w:t>Panalytical</w:t>
      </w:r>
      <w:proofErr w:type="spellEnd"/>
      <w:r w:rsidRPr="00453A21">
        <w:rPr>
          <w:rFonts w:eastAsia="Times New Roman"/>
          <w:color w:val="000000" w:themeColor="text1"/>
          <w:sz w:val="24"/>
          <w:szCs w:val="24"/>
        </w:rPr>
        <w:t xml:space="preserve"> or equal</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 xml:space="preserve">Model: Supermini 200, S6 Jaguar, </w:t>
      </w:r>
      <w:proofErr w:type="spellStart"/>
      <w:r w:rsidRPr="00453A21">
        <w:rPr>
          <w:rFonts w:eastAsia="Times New Roman"/>
          <w:color w:val="000000" w:themeColor="text1"/>
          <w:sz w:val="24"/>
          <w:szCs w:val="24"/>
        </w:rPr>
        <w:t>Zetium</w:t>
      </w:r>
      <w:proofErr w:type="spellEnd"/>
      <w:r w:rsidRPr="00453A21">
        <w:rPr>
          <w:rFonts w:eastAsia="Times New Roman"/>
          <w:color w:val="000000" w:themeColor="text1"/>
          <w:sz w:val="24"/>
          <w:szCs w:val="24"/>
        </w:rPr>
        <w:t xml:space="preserve"> WDXRF or equal</w:t>
      </w:r>
    </w:p>
    <w:p w:rsidR="00453A21" w:rsidRPr="00453A21" w:rsidRDefault="00453A21" w:rsidP="00453A21">
      <w:pPr>
        <w:spacing w:after="0" w:line="240" w:lineRule="auto"/>
        <w:jc w:val="both"/>
        <w:rPr>
          <w:rFonts w:eastAsia="Times New Roman"/>
          <w:color w:val="000000" w:themeColor="text1"/>
          <w:sz w:val="24"/>
          <w:szCs w:val="24"/>
        </w:rPr>
      </w:pP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&gt;The X-ray fluorescence spectrometer system must include and be accompanied by the following:</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•A Wavelength Dispersive X-Ray Fluorescence (WD-XRF) spectrometer with an X-ray tube operating at a minimum of 200-Watt X-ray power.</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Electrical</w:t>
      </w:r>
      <w:proofErr w:type="gramStart"/>
      <w:r w:rsidRPr="00453A21">
        <w:rPr>
          <w:rFonts w:eastAsia="Times New Roman"/>
          <w:color w:val="000000" w:themeColor="text1"/>
          <w:sz w:val="24"/>
          <w:szCs w:val="24"/>
        </w:rPr>
        <w:t>:100</w:t>
      </w:r>
      <w:proofErr w:type="gramEnd"/>
      <w:r w:rsidRPr="00453A21">
        <w:rPr>
          <w:rFonts w:eastAsia="Times New Roman"/>
          <w:color w:val="000000" w:themeColor="text1"/>
          <w:sz w:val="24"/>
          <w:szCs w:val="24"/>
        </w:rPr>
        <w:t xml:space="preserve">-120V, 50/60 Hz, 15-20A or 230V, </w:t>
      </w:r>
      <w:proofErr w:type="spellStart"/>
      <w:r w:rsidRPr="00453A21">
        <w:rPr>
          <w:rFonts w:eastAsia="Times New Roman"/>
          <w:color w:val="000000" w:themeColor="text1"/>
          <w:sz w:val="24"/>
          <w:szCs w:val="24"/>
        </w:rPr>
        <w:t>SOHz</w:t>
      </w:r>
      <w:proofErr w:type="spellEnd"/>
      <w:r w:rsidRPr="00453A21">
        <w:rPr>
          <w:rFonts w:eastAsia="Times New Roman"/>
          <w:color w:val="000000" w:themeColor="text1"/>
          <w:sz w:val="24"/>
          <w:szCs w:val="24"/>
        </w:rPr>
        <w:t>, 33A outlet.</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•Spectrometer must include a 3-position crystal changer with the following or equivalent crystals for elemental analysis from Fluorine to Uranium in the periodic table.</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 xml:space="preserve">     </w:t>
      </w:r>
      <w:proofErr w:type="gramStart"/>
      <w:r w:rsidRPr="00453A21">
        <w:rPr>
          <w:rFonts w:eastAsia="Times New Roman"/>
          <w:color w:val="000000" w:themeColor="text1"/>
          <w:sz w:val="24"/>
          <w:szCs w:val="24"/>
        </w:rPr>
        <w:t>o</w:t>
      </w:r>
      <w:proofErr w:type="gramEnd"/>
      <w:r w:rsidRPr="00453A21">
        <w:rPr>
          <w:rFonts w:eastAsia="Times New Roman"/>
          <w:color w:val="000000" w:themeColor="text1"/>
          <w:sz w:val="24"/>
          <w:szCs w:val="24"/>
        </w:rPr>
        <w:t xml:space="preserve"> LiF200</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 xml:space="preserve">     </w:t>
      </w:r>
      <w:proofErr w:type="gramStart"/>
      <w:r w:rsidRPr="00453A21">
        <w:rPr>
          <w:rFonts w:eastAsia="Times New Roman"/>
          <w:color w:val="000000" w:themeColor="text1"/>
          <w:sz w:val="24"/>
          <w:szCs w:val="24"/>
        </w:rPr>
        <w:t>o</w:t>
      </w:r>
      <w:proofErr w:type="gramEnd"/>
      <w:r w:rsidRPr="00453A21">
        <w:rPr>
          <w:rFonts w:eastAsia="Times New Roman"/>
          <w:color w:val="000000" w:themeColor="text1"/>
          <w:sz w:val="24"/>
          <w:szCs w:val="24"/>
        </w:rPr>
        <w:t xml:space="preserve"> PET</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 xml:space="preserve">     </w:t>
      </w:r>
      <w:proofErr w:type="gramStart"/>
      <w:r w:rsidRPr="00453A21">
        <w:rPr>
          <w:rFonts w:eastAsia="Times New Roman"/>
          <w:color w:val="000000" w:themeColor="text1"/>
          <w:sz w:val="24"/>
          <w:szCs w:val="24"/>
        </w:rPr>
        <w:t>o</w:t>
      </w:r>
      <w:proofErr w:type="gramEnd"/>
      <w:r w:rsidRPr="00453A21">
        <w:rPr>
          <w:rFonts w:eastAsia="Times New Roman"/>
          <w:color w:val="000000" w:themeColor="text1"/>
          <w:sz w:val="24"/>
          <w:szCs w:val="24"/>
        </w:rPr>
        <w:t xml:space="preserve"> Multilayer crystal</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•Capability to test cement, cementitious material substitutes, and aggregates.</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•Allow loading of a minimum of 12 samples for unattended measurement.</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•Allow samples to be added or removed while analysis is in progress.</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•Accommodate samples with a minimum diameter of 31 mm prepared with a pellet press or fused bead system.</w:t>
      </w: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•Must meet ASTM C114 testing requirements for accuracy and precision.</w:t>
      </w:r>
    </w:p>
    <w:p w:rsidR="00453A21" w:rsidRPr="00453A21" w:rsidRDefault="00453A21" w:rsidP="00453A21">
      <w:pPr>
        <w:spacing w:after="0" w:line="240" w:lineRule="auto"/>
        <w:jc w:val="both"/>
        <w:rPr>
          <w:rFonts w:eastAsia="Times New Roman"/>
          <w:color w:val="000000" w:themeColor="text1"/>
          <w:sz w:val="24"/>
          <w:szCs w:val="24"/>
        </w:rPr>
      </w:pPr>
    </w:p>
    <w:p w:rsidR="00453A21" w:rsidRP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t>&gt;The software provided must have the capability of qualitative, quantitative, and semi­</w:t>
      </w:r>
    </w:p>
    <w:p w:rsidR="00453A21" w:rsidRPr="00453A21" w:rsidRDefault="00453A21" w:rsidP="00453A21">
      <w:pPr>
        <w:spacing w:after="0" w:line="240" w:lineRule="auto"/>
        <w:jc w:val="both"/>
        <w:rPr>
          <w:rFonts w:eastAsia="Times New Roman"/>
          <w:color w:val="000000" w:themeColor="text1"/>
          <w:sz w:val="24"/>
          <w:szCs w:val="24"/>
        </w:rPr>
      </w:pPr>
      <w:proofErr w:type="gramStart"/>
      <w:r w:rsidRPr="00453A21">
        <w:rPr>
          <w:rFonts w:eastAsia="Times New Roman"/>
          <w:color w:val="000000" w:themeColor="text1"/>
          <w:sz w:val="24"/>
          <w:szCs w:val="24"/>
        </w:rPr>
        <w:t>quantitative</w:t>
      </w:r>
      <w:proofErr w:type="gramEnd"/>
      <w:r w:rsidRPr="00453A21">
        <w:rPr>
          <w:rFonts w:eastAsia="Times New Roman"/>
          <w:color w:val="000000" w:themeColor="text1"/>
          <w:sz w:val="24"/>
          <w:szCs w:val="24"/>
        </w:rPr>
        <w:t xml:space="preserve"> "standard-less" analyses based on Fundamental Parameters. </w:t>
      </w:r>
    </w:p>
    <w:p w:rsidR="00453A21" w:rsidRPr="00453A21" w:rsidRDefault="00453A21" w:rsidP="00453A21">
      <w:pPr>
        <w:spacing w:after="0" w:line="240" w:lineRule="auto"/>
        <w:jc w:val="both"/>
        <w:rPr>
          <w:rFonts w:eastAsia="Times New Roman"/>
          <w:color w:val="000000" w:themeColor="text1"/>
          <w:sz w:val="24"/>
          <w:szCs w:val="24"/>
        </w:rPr>
      </w:pPr>
    </w:p>
    <w:p w:rsidR="00453A21" w:rsidRDefault="00453A21" w:rsidP="00453A21">
      <w:pPr>
        <w:spacing w:after="0" w:line="240" w:lineRule="auto"/>
        <w:jc w:val="both"/>
        <w:rPr>
          <w:rFonts w:eastAsia="Times New Roman"/>
          <w:color w:val="000000" w:themeColor="text1"/>
          <w:sz w:val="24"/>
          <w:szCs w:val="24"/>
        </w:rPr>
      </w:pPr>
      <w:r w:rsidRPr="00453A21">
        <w:rPr>
          <w:rFonts w:eastAsia="Times New Roman"/>
          <w:color w:val="000000" w:themeColor="text1"/>
          <w:sz w:val="24"/>
          <w:szCs w:val="24"/>
        </w:rPr>
        <w:lastRenderedPageBreak/>
        <w:t>&gt;Training must be at least two days and include three DOTD employees. It should provide an on-site demonstration of the operation and features of the system using a Louisiana DOTD-provided sample.</w:t>
      </w:r>
    </w:p>
    <w:p w:rsidR="00453A21" w:rsidRDefault="00453A21" w:rsidP="00453A21">
      <w:pPr>
        <w:spacing w:after="0" w:line="240" w:lineRule="auto"/>
        <w:jc w:val="both"/>
        <w:rPr>
          <w:rFonts w:eastAsia="Times New Roman"/>
          <w:color w:val="000000" w:themeColor="text1"/>
          <w:sz w:val="24"/>
          <w:szCs w:val="24"/>
        </w:rPr>
      </w:pPr>
    </w:p>
    <w:p w:rsidR="00453A21" w:rsidRDefault="00453A21" w:rsidP="00453A21">
      <w:pPr>
        <w:spacing w:after="0" w:line="240" w:lineRule="auto"/>
        <w:jc w:val="both"/>
        <w:rPr>
          <w:rFonts w:eastAsia="Times New Roman"/>
          <w:b/>
          <w:color w:val="000000" w:themeColor="text1"/>
          <w:sz w:val="24"/>
          <w:szCs w:val="24"/>
        </w:rPr>
      </w:pPr>
      <w:r>
        <w:rPr>
          <w:rFonts w:eastAsia="Times New Roman"/>
          <w:b/>
          <w:color w:val="000000" w:themeColor="text1"/>
          <w:sz w:val="24"/>
          <w:szCs w:val="24"/>
        </w:rPr>
        <w:t xml:space="preserve">Line 1 of </w:t>
      </w:r>
      <w:proofErr w:type="spellStart"/>
      <w:r>
        <w:rPr>
          <w:rFonts w:eastAsia="Times New Roman"/>
          <w:b/>
          <w:color w:val="000000" w:themeColor="text1"/>
          <w:sz w:val="24"/>
          <w:szCs w:val="24"/>
        </w:rPr>
        <w:t>RFx</w:t>
      </w:r>
      <w:proofErr w:type="spellEnd"/>
      <w:r>
        <w:rPr>
          <w:rFonts w:eastAsia="Times New Roman"/>
          <w:b/>
          <w:color w:val="000000" w:themeColor="text1"/>
          <w:sz w:val="24"/>
          <w:szCs w:val="24"/>
        </w:rPr>
        <w:t xml:space="preserve"> Changed to Read: </w:t>
      </w:r>
    </w:p>
    <w:p w:rsidR="00453A21" w:rsidRPr="00453A21" w:rsidRDefault="00453A21" w:rsidP="00453A21">
      <w:pPr>
        <w:spacing w:after="0" w:line="240" w:lineRule="auto"/>
        <w:jc w:val="both"/>
        <w:rPr>
          <w:rFonts w:eastAsia="Times New Roman"/>
          <w:color w:val="000000" w:themeColor="text1"/>
          <w:sz w:val="24"/>
          <w:szCs w:val="24"/>
        </w:rPr>
      </w:pPr>
      <w:bookmarkStart w:id="0" w:name="_GoBack"/>
      <w:bookmarkEnd w:id="0"/>
      <w:r>
        <w:rPr>
          <w:rFonts w:eastAsia="Times New Roman"/>
          <w:color w:val="000000" w:themeColor="text1"/>
          <w:sz w:val="24"/>
          <w:szCs w:val="24"/>
        </w:rPr>
        <w:t>Per Attachment C – Specifications.</w:t>
      </w:r>
    </w:p>
    <w:p w:rsidR="00EA2320" w:rsidRDefault="00EA2320" w:rsidP="00EA2320">
      <w:pPr>
        <w:spacing w:after="0" w:line="240" w:lineRule="auto"/>
        <w:jc w:val="both"/>
        <w:rPr>
          <w:rFonts w:eastAsia="Times New Roman"/>
          <w:b/>
          <w:color w:val="000000" w:themeColor="text1"/>
          <w:sz w:val="24"/>
          <w:szCs w:val="24"/>
        </w:rPr>
      </w:pPr>
    </w:p>
    <w:p w:rsidR="0082355A" w:rsidRPr="008D1562" w:rsidRDefault="0082355A" w:rsidP="0082355A">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w:t>
      </w:r>
    </w:p>
    <w:p w:rsidR="0082355A" w:rsidRDefault="0082355A" w:rsidP="00EA2320">
      <w:pPr>
        <w:spacing w:after="0" w:line="240" w:lineRule="auto"/>
        <w:jc w:val="both"/>
        <w:rPr>
          <w:rFonts w:eastAsia="Times New Roman"/>
          <w:b/>
          <w:color w:val="000000" w:themeColor="text1"/>
          <w:sz w:val="24"/>
          <w:szCs w:val="24"/>
        </w:rPr>
      </w:pPr>
      <w:r>
        <w:rPr>
          <w:rFonts w:eastAsia="Times New Roman"/>
          <w:b/>
          <w:color w:val="000000" w:themeColor="text1"/>
          <w:sz w:val="24"/>
          <w:szCs w:val="24"/>
        </w:rPr>
        <w:t>Replacing Attachment A – Special Terms and Conditions in its entirety.</w:t>
      </w:r>
    </w:p>
    <w:p w:rsidR="00453A21" w:rsidRPr="008D1562" w:rsidRDefault="00453A21" w:rsidP="00453A21">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w:t>
      </w:r>
    </w:p>
    <w:p w:rsidR="00453A21" w:rsidRDefault="00453A21" w:rsidP="00453A21">
      <w:pPr>
        <w:spacing w:after="0" w:line="240" w:lineRule="auto"/>
        <w:jc w:val="both"/>
        <w:rPr>
          <w:rFonts w:eastAsia="Times New Roman"/>
          <w:b/>
          <w:color w:val="000000" w:themeColor="text1"/>
          <w:sz w:val="24"/>
          <w:szCs w:val="24"/>
        </w:rPr>
      </w:pPr>
      <w:r>
        <w:rPr>
          <w:rFonts w:eastAsia="Times New Roman"/>
          <w:b/>
          <w:color w:val="000000" w:themeColor="text1"/>
          <w:sz w:val="24"/>
          <w:szCs w:val="24"/>
        </w:rPr>
        <w:t>Adding Attachment C – Specifications in its entirety.</w:t>
      </w:r>
    </w:p>
    <w:p w:rsidR="0082355A" w:rsidRPr="008D1562" w:rsidRDefault="0082355A" w:rsidP="00EA2320">
      <w:pPr>
        <w:spacing w:after="0" w:line="240" w:lineRule="auto"/>
        <w:jc w:val="both"/>
        <w:rPr>
          <w:rFonts w:eastAsia="Times New Roman"/>
          <w:b/>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w:t>
      </w: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 xml:space="preserve">All else remains as on original </w:t>
      </w:r>
      <w:r w:rsidR="005F6792" w:rsidRPr="008D1562">
        <w:rPr>
          <w:rFonts w:eastAsia="Times New Roman"/>
          <w:color w:val="000000" w:themeColor="text1"/>
          <w:sz w:val="24"/>
          <w:szCs w:val="24"/>
        </w:rPr>
        <w:t>Invitation to B</w:t>
      </w:r>
      <w:r w:rsidRPr="008D1562">
        <w:rPr>
          <w:rFonts w:eastAsia="Times New Roman"/>
          <w:color w:val="000000" w:themeColor="text1"/>
          <w:sz w:val="24"/>
          <w:szCs w:val="24"/>
        </w:rPr>
        <w:t>id.</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w:t>
      </w:r>
    </w:p>
    <w:p w:rsidR="00EA2320" w:rsidRPr="008D1562" w:rsidRDefault="00EA2320" w:rsidP="00EA2320">
      <w:pPr>
        <w:spacing w:after="0" w:line="240" w:lineRule="auto"/>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b/>
          <w:bCs/>
          <w:caps/>
          <w:color w:val="000000" w:themeColor="text1"/>
          <w:sz w:val="24"/>
          <w:szCs w:val="24"/>
        </w:rPr>
      </w:pPr>
      <w:r w:rsidRPr="008D1562">
        <w:rPr>
          <w:rFonts w:eastAsia="Times New Roman"/>
          <w:b/>
          <w:bCs/>
          <w:caps/>
          <w:color w:val="000000" w:themeColor="text1"/>
          <w:sz w:val="24"/>
          <w:szCs w:val="24"/>
        </w:rPr>
        <w:t>This addendum is hereby officially made a part of the referenced SOLICITATION.</w:t>
      </w:r>
    </w:p>
    <w:p w:rsidR="00EA2320" w:rsidRPr="008D1562" w:rsidRDefault="00EA2320" w:rsidP="00EA2320">
      <w:pPr>
        <w:spacing w:after="0" w:line="240" w:lineRule="auto"/>
        <w:jc w:val="both"/>
        <w:rPr>
          <w:rFonts w:eastAsia="Times New Roman"/>
          <w:caps/>
          <w:color w:val="000000" w:themeColor="text1"/>
          <w:sz w:val="24"/>
          <w:szCs w:val="24"/>
        </w:rPr>
      </w:pPr>
    </w:p>
    <w:p w:rsidR="00401647" w:rsidRDefault="00401647" w:rsidP="00EA2320">
      <w:pPr>
        <w:spacing w:after="0" w:line="240" w:lineRule="auto"/>
        <w:jc w:val="both"/>
        <w:rPr>
          <w:rFonts w:eastAsia="Times New Roman"/>
          <w:b/>
          <w:bCs/>
          <w:caps/>
          <w:color w:val="000000" w:themeColor="text1"/>
          <w:sz w:val="24"/>
          <w:szCs w:val="24"/>
          <w:u w:val="single"/>
        </w:rPr>
      </w:pPr>
    </w:p>
    <w:p w:rsidR="00401647" w:rsidRDefault="00401647" w:rsidP="00EA2320">
      <w:pPr>
        <w:spacing w:after="0" w:line="240" w:lineRule="auto"/>
        <w:jc w:val="both"/>
        <w:rPr>
          <w:rFonts w:eastAsia="Times New Roman"/>
          <w:b/>
          <w:bCs/>
          <w:caps/>
          <w:color w:val="000000" w:themeColor="text1"/>
          <w:sz w:val="24"/>
          <w:szCs w:val="24"/>
          <w:u w:val="single"/>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b/>
          <w:bCs/>
          <w:caps/>
          <w:color w:val="000000" w:themeColor="text1"/>
          <w:sz w:val="24"/>
          <w:szCs w:val="24"/>
          <w:u w:val="single"/>
        </w:rPr>
        <w:t>ACKNOWLEDGEMENT:</w:t>
      </w:r>
      <w:r w:rsidRPr="008D1562">
        <w:rPr>
          <w:rFonts w:eastAsia="Times New Roman"/>
          <w:caps/>
          <w:color w:val="000000" w:themeColor="text1"/>
          <w:sz w:val="24"/>
          <w:szCs w:val="24"/>
        </w:rPr>
        <w:t xml:space="preserve">  </w:t>
      </w:r>
      <w:r w:rsidRPr="008D1562">
        <w:rPr>
          <w:rFonts w:eastAsia="Times New Roman"/>
          <w:color w:val="000000" w:themeColor="text1"/>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8D1562">
        <w:rPr>
          <w:rFonts w:eastAsia="Times New Roman"/>
          <w:color w:val="000000" w:themeColor="text1"/>
          <w:sz w:val="24"/>
          <w:szCs w:val="24"/>
          <w:vertAlign w:val="superscript"/>
        </w:rPr>
        <w:t>rd</w:t>
      </w:r>
      <w:r w:rsidRPr="008D1562">
        <w:rPr>
          <w:rFonts w:eastAsia="Times New Roman"/>
          <w:color w:val="000000" w:themeColor="text1"/>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Addendum Acknowledged/No changes:</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For:  _______________________</w:t>
      </w:r>
      <w:proofErr w:type="gramStart"/>
      <w:r w:rsidRPr="008D1562">
        <w:rPr>
          <w:rFonts w:eastAsia="Times New Roman"/>
          <w:color w:val="000000" w:themeColor="text1"/>
          <w:sz w:val="24"/>
          <w:szCs w:val="24"/>
        </w:rPr>
        <w:t>_  By</w:t>
      </w:r>
      <w:proofErr w:type="gramEnd"/>
      <w:r w:rsidRPr="008D1562">
        <w:rPr>
          <w:rFonts w:eastAsia="Times New Roman"/>
          <w:color w:val="000000" w:themeColor="text1"/>
          <w:sz w:val="24"/>
          <w:szCs w:val="24"/>
        </w:rPr>
        <w:t>:  __________________________</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F965D3" w:rsidRDefault="00F965D3" w:rsidP="00EA2320">
      <w:pPr>
        <w:spacing w:after="0" w:line="240" w:lineRule="auto"/>
        <w:jc w:val="both"/>
        <w:rPr>
          <w:rFonts w:eastAsia="Times New Roman"/>
          <w:b/>
          <w:bCs/>
          <w:color w:val="000000" w:themeColor="text1"/>
          <w:sz w:val="24"/>
          <w:szCs w:val="24"/>
          <w:u w:val="single"/>
        </w:rPr>
      </w:pPr>
    </w:p>
    <w:p w:rsidR="00F965D3" w:rsidRDefault="00F965D3"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b/>
          <w:bCs/>
          <w:color w:val="000000" w:themeColor="text1"/>
          <w:sz w:val="24"/>
          <w:szCs w:val="24"/>
          <w:u w:val="single"/>
        </w:rPr>
        <w:t>REVISION:</w:t>
      </w:r>
      <w:r w:rsidRPr="008D1562">
        <w:rPr>
          <w:rFonts w:eastAsia="Times New Roman"/>
          <w:color w:val="000000" w:themeColor="text1"/>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8D1562">
        <w:rPr>
          <w:rFonts w:eastAsia="Times New Roman"/>
          <w:color w:val="000000" w:themeColor="text1"/>
          <w:sz w:val="24"/>
          <w:szCs w:val="24"/>
          <w:vertAlign w:val="superscript"/>
        </w:rPr>
        <w:t>rd</w:t>
      </w:r>
      <w:r w:rsidRPr="008D1562">
        <w:rPr>
          <w:rFonts w:eastAsia="Times New Roman"/>
          <w:color w:val="000000" w:themeColor="text1"/>
          <w:sz w:val="24"/>
          <w:szCs w:val="24"/>
        </w:rPr>
        <w:t xml:space="preserve"> Street, Ste. 2-160, Baton Rouge, LA  70802, or by </w:t>
      </w:r>
      <w:r w:rsidRPr="008D1562">
        <w:rPr>
          <w:rFonts w:eastAsia="Times New Roman"/>
          <w:color w:val="000000" w:themeColor="text1"/>
          <w:sz w:val="24"/>
          <w:szCs w:val="24"/>
        </w:rPr>
        <w:lastRenderedPageBreak/>
        <w:t xml:space="preserve">fax to:  (225) 342-9756, and indicate the </w:t>
      </w:r>
      <w:proofErr w:type="spellStart"/>
      <w:r w:rsidRPr="008D1562">
        <w:rPr>
          <w:rFonts w:eastAsia="Times New Roman"/>
          <w:color w:val="000000" w:themeColor="text1"/>
          <w:sz w:val="24"/>
          <w:szCs w:val="24"/>
        </w:rPr>
        <w:t>RFx</w:t>
      </w:r>
      <w:proofErr w:type="spellEnd"/>
      <w:r w:rsidRPr="008D1562">
        <w:rPr>
          <w:rFonts w:eastAsia="Times New Roman"/>
          <w:color w:val="000000" w:themeColor="text1"/>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b/>
          <w:bCs/>
          <w:color w:val="000000" w:themeColor="text1"/>
          <w:sz w:val="24"/>
          <w:szCs w:val="24"/>
        </w:rPr>
      </w:pPr>
      <w:r w:rsidRPr="008D1562">
        <w:rPr>
          <w:rFonts w:eastAsia="Times New Roman"/>
          <w:b/>
          <w:bCs/>
          <w:color w:val="000000" w:themeColor="text1"/>
          <w:sz w:val="24"/>
          <w:szCs w:val="24"/>
        </w:rPr>
        <w:t>Revisions received after bid opening shall not be considered and you shall be held to your original bid.</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Revision:</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For:  _______________________</w:t>
      </w:r>
      <w:proofErr w:type="gramStart"/>
      <w:r w:rsidRPr="008D1562">
        <w:rPr>
          <w:rFonts w:eastAsia="Times New Roman"/>
          <w:color w:val="000000" w:themeColor="text1"/>
          <w:sz w:val="24"/>
          <w:szCs w:val="24"/>
        </w:rPr>
        <w:t>_  By</w:t>
      </w:r>
      <w:proofErr w:type="gramEnd"/>
      <w:r w:rsidRPr="008D1562">
        <w:rPr>
          <w:rFonts w:eastAsia="Times New Roman"/>
          <w:color w:val="000000" w:themeColor="text1"/>
          <w:sz w:val="24"/>
          <w:szCs w:val="24"/>
        </w:rPr>
        <w:t>:  __________________________</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rPr>
          <w:rFonts w:eastAsia="Times New Roman"/>
          <w:color w:val="000000" w:themeColor="text1"/>
          <w:sz w:val="24"/>
          <w:szCs w:val="24"/>
        </w:rPr>
      </w:pPr>
    </w:p>
    <w:p w:rsidR="00EA2320" w:rsidRPr="008D1562" w:rsidRDefault="00EA2320" w:rsidP="00EA2320">
      <w:pPr>
        <w:spacing w:after="0" w:line="240" w:lineRule="auto"/>
        <w:rPr>
          <w:rFonts w:eastAsia="Times New Roman"/>
          <w:color w:val="000000" w:themeColor="text1"/>
          <w:sz w:val="24"/>
          <w:szCs w:val="24"/>
        </w:rPr>
      </w:pPr>
      <w:r w:rsidRPr="008D1562">
        <w:rPr>
          <w:rFonts w:eastAsia="Times New Roman"/>
          <w:color w:val="000000" w:themeColor="text1"/>
          <w:sz w:val="24"/>
          <w:szCs w:val="24"/>
        </w:rPr>
        <w:t>By:</w:t>
      </w:r>
      <w:r w:rsidRPr="008D1562">
        <w:rPr>
          <w:rFonts w:eastAsia="Times New Roman"/>
          <w:color w:val="000000" w:themeColor="text1"/>
          <w:sz w:val="24"/>
          <w:szCs w:val="24"/>
        </w:rPr>
        <w:tab/>
      </w:r>
      <w:r w:rsidR="00D8770F" w:rsidRPr="008D1562">
        <w:rPr>
          <w:rFonts w:eastAsia="Times New Roman"/>
          <w:color w:val="000000" w:themeColor="text1"/>
          <w:sz w:val="24"/>
          <w:szCs w:val="24"/>
        </w:rPr>
        <w:t>MICHAEL ASNES</w:t>
      </w:r>
    </w:p>
    <w:p w:rsidR="00EA2320" w:rsidRPr="008D1562" w:rsidRDefault="00EA2320" w:rsidP="00EA2320">
      <w:pPr>
        <w:spacing w:after="0" w:line="240" w:lineRule="auto"/>
        <w:rPr>
          <w:rFonts w:eastAsia="Times New Roman"/>
          <w:color w:val="000000" w:themeColor="text1"/>
          <w:sz w:val="24"/>
          <w:szCs w:val="24"/>
        </w:rPr>
      </w:pPr>
      <w:r w:rsidRPr="008D1562">
        <w:rPr>
          <w:rFonts w:eastAsia="Times New Roman"/>
          <w:color w:val="000000" w:themeColor="text1"/>
          <w:sz w:val="24"/>
          <w:szCs w:val="24"/>
        </w:rPr>
        <w:tab/>
        <w:t>Office of State Procurement</w:t>
      </w:r>
    </w:p>
    <w:p w:rsidR="00EA2320" w:rsidRPr="008D1562" w:rsidRDefault="00EA2320" w:rsidP="00EA2320">
      <w:pPr>
        <w:spacing w:after="0" w:line="240" w:lineRule="auto"/>
        <w:rPr>
          <w:rFonts w:eastAsia="Times New Roman"/>
          <w:color w:val="000000" w:themeColor="text1"/>
          <w:sz w:val="24"/>
          <w:szCs w:val="24"/>
        </w:rPr>
      </w:pPr>
      <w:r w:rsidRPr="008D1562">
        <w:rPr>
          <w:rFonts w:eastAsia="Times New Roman"/>
          <w:color w:val="000000" w:themeColor="text1"/>
          <w:sz w:val="24"/>
          <w:szCs w:val="24"/>
        </w:rPr>
        <w:tab/>
        <w:t>Telephone No. 225-342-</w:t>
      </w:r>
      <w:r w:rsidR="00D8770F" w:rsidRPr="008D1562">
        <w:rPr>
          <w:rFonts w:eastAsia="Times New Roman"/>
          <w:color w:val="000000" w:themeColor="text1"/>
          <w:sz w:val="24"/>
          <w:szCs w:val="24"/>
        </w:rPr>
        <w:t>5564</w:t>
      </w:r>
    </w:p>
    <w:p w:rsidR="0016424E" w:rsidRPr="008D1562" w:rsidRDefault="00EA2320" w:rsidP="00EA2320">
      <w:pPr>
        <w:spacing w:after="0" w:line="240" w:lineRule="auto"/>
        <w:rPr>
          <w:rFonts w:eastAsia="Times New Roman"/>
          <w:color w:val="000000" w:themeColor="text1"/>
          <w:sz w:val="24"/>
          <w:szCs w:val="24"/>
        </w:rPr>
      </w:pPr>
      <w:r w:rsidRPr="008D1562">
        <w:rPr>
          <w:rFonts w:eastAsia="Times New Roman"/>
          <w:color w:val="000000" w:themeColor="text1"/>
          <w:sz w:val="24"/>
          <w:szCs w:val="24"/>
        </w:rPr>
        <w:tab/>
        <w:t xml:space="preserve">Email:  </w:t>
      </w:r>
      <w:r w:rsidR="00D8770F" w:rsidRPr="008D1562">
        <w:rPr>
          <w:rFonts w:eastAsia="Times New Roman"/>
          <w:color w:val="000000" w:themeColor="text1"/>
          <w:sz w:val="24"/>
          <w:szCs w:val="24"/>
        </w:rPr>
        <w:t>Michael.asnes@la.gov</w:t>
      </w:r>
    </w:p>
    <w:sectPr w:rsidR="0016424E" w:rsidRPr="008D1562"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A87" w:rsidRDefault="006B0A87" w:rsidP="00745095">
      <w:pPr>
        <w:spacing w:after="0" w:line="240" w:lineRule="auto"/>
      </w:pPr>
      <w:r>
        <w:separator/>
      </w:r>
    </w:p>
  </w:endnote>
  <w:endnote w:type="continuationSeparator" w:id="0">
    <w:p w:rsidR="006B0A87" w:rsidRDefault="006B0A87"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altName w:val="MS Gothic"/>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altName w:val="Audiowide"/>
    <w:panose1 w:val="00000000000000000000"/>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0060B3">
      <w:rPr>
        <w:rFonts w:ascii="Sackers Gothic Medium" w:hAnsi="Sackers Gothic Medium"/>
        <w:noProof/>
        <w:sz w:val="14"/>
        <w:szCs w:val="14"/>
      </w:rPr>
      <w:t>3</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0060B3">
      <w:rPr>
        <w:rFonts w:ascii="Sackers Gothic Medium" w:hAnsi="Sackers Gothic Medium"/>
        <w:noProof/>
        <w:sz w:val="14"/>
        <w:szCs w:val="14"/>
      </w:rPr>
      <w:t>4</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A87" w:rsidRDefault="006B0A87" w:rsidP="00745095">
      <w:pPr>
        <w:spacing w:after="0" w:line="240" w:lineRule="auto"/>
      </w:pPr>
      <w:r>
        <w:separator/>
      </w:r>
    </w:p>
  </w:footnote>
  <w:footnote w:type="continuationSeparator" w:id="0">
    <w:p w:rsidR="006B0A87" w:rsidRDefault="006B0A87"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87"/>
    <w:rsid w:val="000060B3"/>
    <w:rsid w:val="000372BF"/>
    <w:rsid w:val="00050EC5"/>
    <w:rsid w:val="00090649"/>
    <w:rsid w:val="000B1A5C"/>
    <w:rsid w:val="000C364A"/>
    <w:rsid w:val="0016424E"/>
    <w:rsid w:val="00201FEE"/>
    <w:rsid w:val="00277568"/>
    <w:rsid w:val="0037118C"/>
    <w:rsid w:val="003A357F"/>
    <w:rsid w:val="00401647"/>
    <w:rsid w:val="004366F0"/>
    <w:rsid w:val="00453A21"/>
    <w:rsid w:val="004B60B9"/>
    <w:rsid w:val="004C56FF"/>
    <w:rsid w:val="00560958"/>
    <w:rsid w:val="00564341"/>
    <w:rsid w:val="005C4E4C"/>
    <w:rsid w:val="005F6792"/>
    <w:rsid w:val="00655271"/>
    <w:rsid w:val="0065565C"/>
    <w:rsid w:val="006B0A87"/>
    <w:rsid w:val="006C0A5C"/>
    <w:rsid w:val="006E0190"/>
    <w:rsid w:val="006E26A6"/>
    <w:rsid w:val="00745095"/>
    <w:rsid w:val="007533DE"/>
    <w:rsid w:val="00767936"/>
    <w:rsid w:val="00772DBB"/>
    <w:rsid w:val="00773938"/>
    <w:rsid w:val="007E28A8"/>
    <w:rsid w:val="0082355A"/>
    <w:rsid w:val="008356A2"/>
    <w:rsid w:val="00887336"/>
    <w:rsid w:val="008B2A3D"/>
    <w:rsid w:val="008D1562"/>
    <w:rsid w:val="008E2045"/>
    <w:rsid w:val="00950EFC"/>
    <w:rsid w:val="0096262C"/>
    <w:rsid w:val="009E614B"/>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D8770F"/>
    <w:rsid w:val="00E858B6"/>
    <w:rsid w:val="00E930DB"/>
    <w:rsid w:val="00E94F89"/>
    <w:rsid w:val="00EA0756"/>
    <w:rsid w:val="00EA2320"/>
    <w:rsid w:val="00EA6FCC"/>
    <w:rsid w:val="00F4422D"/>
    <w:rsid w:val="00F9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EA81A0"/>
  <w15:chartTrackingRefBased/>
  <w15:docId w15:val="{29B68769-AF73-4332-B962-C1F8C455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3837">
      <w:bodyDiv w:val="1"/>
      <w:marLeft w:val="0"/>
      <w:marRight w:val="0"/>
      <w:marTop w:val="0"/>
      <w:marBottom w:val="0"/>
      <w:divBdr>
        <w:top w:val="none" w:sz="0" w:space="0" w:color="auto"/>
        <w:left w:val="none" w:sz="0" w:space="0" w:color="auto"/>
        <w:bottom w:val="none" w:sz="0" w:space="0" w:color="auto"/>
        <w:right w:val="none" w:sz="0" w:space="0" w:color="auto"/>
      </w:divBdr>
    </w:div>
    <w:div w:id="863589866">
      <w:bodyDiv w:val="1"/>
      <w:marLeft w:val="0"/>
      <w:marRight w:val="0"/>
      <w:marTop w:val="0"/>
      <w:marBottom w:val="0"/>
      <w:divBdr>
        <w:top w:val="none" w:sz="0" w:space="0" w:color="auto"/>
        <w:left w:val="none" w:sz="0" w:space="0" w:color="auto"/>
        <w:bottom w:val="none" w:sz="0" w:space="0" w:color="auto"/>
        <w:right w:val="none" w:sz="0" w:space="0" w:color="auto"/>
      </w:divBdr>
    </w:div>
    <w:div w:id="1570193697">
      <w:bodyDiv w:val="1"/>
      <w:marLeft w:val="0"/>
      <w:marRight w:val="0"/>
      <w:marTop w:val="0"/>
      <w:marBottom w:val="0"/>
      <w:divBdr>
        <w:top w:val="none" w:sz="0" w:space="0" w:color="auto"/>
        <w:left w:val="none" w:sz="0" w:space="0" w:color="auto"/>
        <w:bottom w:val="none" w:sz="0" w:space="0" w:color="auto"/>
        <w:right w:val="none" w:sz="0" w:space="0" w:color="auto"/>
      </w:divBdr>
    </w:div>
    <w:div w:id="1641810143">
      <w:bodyDiv w:val="1"/>
      <w:marLeft w:val="0"/>
      <w:marRight w:val="0"/>
      <w:marTop w:val="0"/>
      <w:marBottom w:val="0"/>
      <w:divBdr>
        <w:top w:val="none" w:sz="0" w:space="0" w:color="auto"/>
        <w:left w:val="none" w:sz="0" w:space="0" w:color="auto"/>
        <w:bottom w:val="none" w:sz="0" w:space="0" w:color="auto"/>
        <w:right w:val="none" w:sz="0" w:space="0" w:color="auto"/>
      </w:divBdr>
    </w:div>
    <w:div w:id="1987002663">
      <w:bodyDiv w:val="1"/>
      <w:marLeft w:val="0"/>
      <w:marRight w:val="0"/>
      <w:marTop w:val="0"/>
      <w:marBottom w:val="0"/>
      <w:divBdr>
        <w:top w:val="none" w:sz="0" w:space="0" w:color="auto"/>
        <w:left w:val="none" w:sz="0" w:space="0" w:color="auto"/>
        <w:bottom w:val="none" w:sz="0" w:space="0" w:color="auto"/>
        <w:right w:val="none" w:sz="0" w:space="0" w:color="auto"/>
      </w:divBdr>
    </w:div>
    <w:div w:id="2097314830">
      <w:bodyDiv w:val="1"/>
      <w:marLeft w:val="0"/>
      <w:marRight w:val="0"/>
      <w:marTop w:val="0"/>
      <w:marBottom w:val="0"/>
      <w:divBdr>
        <w:top w:val="none" w:sz="0" w:space="0" w:color="auto"/>
        <w:left w:val="none" w:sz="0" w:space="0" w:color="auto"/>
        <w:bottom w:val="none" w:sz="0" w:space="0" w:color="auto"/>
        <w:right w:val="none" w:sz="0" w:space="0" w:color="auto"/>
      </w:divBdr>
    </w:div>
    <w:div w:id="20978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94</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Michael Asnes</cp:lastModifiedBy>
  <cp:revision>12</cp:revision>
  <cp:lastPrinted>2024-04-24T20:53:00Z</cp:lastPrinted>
  <dcterms:created xsi:type="dcterms:W3CDTF">2024-04-19T20:29:00Z</dcterms:created>
  <dcterms:modified xsi:type="dcterms:W3CDTF">2024-04-24T21:20:00Z</dcterms:modified>
</cp:coreProperties>
</file>