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19692C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76403C" w:rsidRPr="0019692C">
        <w:rPr>
          <w:rFonts w:ascii="Times New Roman" w:hAnsi="Times New Roman" w:cs="Times New Roman"/>
          <w:sz w:val="24"/>
        </w:rPr>
        <w:t>30000</w:t>
      </w:r>
      <w:r w:rsidR="0019692C" w:rsidRPr="0019692C">
        <w:rPr>
          <w:rFonts w:ascii="Times New Roman" w:hAnsi="Times New Roman" w:cs="Times New Roman"/>
          <w:sz w:val="24"/>
        </w:rPr>
        <w:t>22596</w:t>
      </w:r>
      <w:r w:rsidR="002C041D" w:rsidRPr="0019692C">
        <w:rPr>
          <w:rFonts w:ascii="Times New Roman" w:hAnsi="Times New Roman" w:cs="Times New Roman"/>
          <w:b/>
          <w:sz w:val="24"/>
        </w:rPr>
        <w:tab/>
      </w:r>
      <w:r w:rsidR="002C041D" w:rsidRPr="0019692C">
        <w:rPr>
          <w:rFonts w:ascii="Times New Roman" w:hAnsi="Times New Roman" w:cs="Times New Roman"/>
          <w:b/>
          <w:sz w:val="24"/>
        </w:rPr>
        <w:tab/>
      </w:r>
      <w:r w:rsidR="002C041D" w:rsidRPr="0019692C">
        <w:rPr>
          <w:rFonts w:ascii="Times New Roman" w:hAnsi="Times New Roman" w:cs="Times New Roman"/>
          <w:b/>
          <w:sz w:val="24"/>
        </w:rPr>
        <w:tab/>
      </w:r>
      <w:r w:rsidR="002C041D" w:rsidRPr="0019692C">
        <w:rPr>
          <w:rFonts w:ascii="Times New Roman" w:hAnsi="Times New Roman" w:cs="Times New Roman"/>
          <w:b/>
          <w:sz w:val="24"/>
        </w:rPr>
        <w:tab/>
      </w:r>
      <w:r w:rsidR="002C041D" w:rsidRPr="0019692C">
        <w:rPr>
          <w:rFonts w:ascii="Times New Roman" w:hAnsi="Times New Roman" w:cs="Times New Roman"/>
          <w:b/>
          <w:sz w:val="24"/>
        </w:rPr>
        <w:tab/>
      </w:r>
      <w:r w:rsidR="002C041D" w:rsidRPr="0019692C">
        <w:rPr>
          <w:rFonts w:ascii="Times New Roman" w:hAnsi="Times New Roman" w:cs="Times New Roman"/>
          <w:b/>
          <w:sz w:val="24"/>
        </w:rPr>
        <w:tab/>
      </w:r>
      <w:r w:rsidR="002C041D" w:rsidRPr="0019692C">
        <w:rPr>
          <w:rFonts w:ascii="Times New Roman" w:hAnsi="Times New Roman" w:cs="Times New Roman"/>
          <w:b/>
          <w:sz w:val="24"/>
        </w:rPr>
        <w:tab/>
      </w:r>
      <w:r w:rsidR="002C041D" w:rsidRPr="0019692C">
        <w:rPr>
          <w:rFonts w:ascii="Times New Roman" w:hAnsi="Times New Roman" w:cs="Times New Roman"/>
          <w:b/>
          <w:sz w:val="24"/>
        </w:rPr>
        <w:tab/>
      </w:r>
    </w:p>
    <w:p w:rsidR="00AE3C16" w:rsidRPr="0019692C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19692C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19692C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19692C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19692C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19692C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19692C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19692C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 w:rsidRPr="0019692C"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19692C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19692C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19692C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19692C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19692C">
        <w:rPr>
          <w:rFonts w:ascii="Times New Roman" w:hAnsi="Times New Roman" w:cs="Times New Roman"/>
          <w:sz w:val="24"/>
        </w:rPr>
        <w:t xml:space="preserve">Vendor must contact </w:t>
      </w:r>
      <w:r w:rsidR="004E7C31" w:rsidRPr="0019692C">
        <w:rPr>
          <w:rFonts w:ascii="Times New Roman" w:hAnsi="Times New Roman" w:cs="Times New Roman"/>
          <w:b/>
          <w:i/>
          <w:sz w:val="24"/>
          <w:szCs w:val="24"/>
        </w:rPr>
        <w:t>Darrell Carson, Facility Maintenance Manager A at 318-542-9002</w:t>
      </w:r>
      <w:r w:rsidR="00235435" w:rsidRPr="001969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692C">
        <w:rPr>
          <w:rFonts w:ascii="Times New Roman" w:hAnsi="Times New Roman" w:cs="Times New Roman"/>
          <w:sz w:val="24"/>
        </w:rPr>
        <w:t>to schedule an appointment for</w:t>
      </w:r>
      <w:r w:rsidRPr="0019692C">
        <w:rPr>
          <w:rFonts w:ascii="Times New Roman" w:hAnsi="Times New Roman" w:cs="Times New Roman"/>
          <w:spacing w:val="-28"/>
          <w:sz w:val="24"/>
        </w:rPr>
        <w:t xml:space="preserve"> </w:t>
      </w:r>
      <w:r w:rsidRPr="0019692C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4E7C31" w:rsidRPr="00AD6B80" w:rsidRDefault="004E7C31" w:rsidP="004E7C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B80">
        <w:rPr>
          <w:rFonts w:ascii="Times New Roman" w:hAnsi="Times New Roman" w:cs="Times New Roman"/>
          <w:sz w:val="24"/>
          <w:szCs w:val="24"/>
        </w:rPr>
        <w:t>Central Louisiana Supports and Services Center</w:t>
      </w:r>
    </w:p>
    <w:p w:rsidR="004E7C31" w:rsidRPr="00AD6B80" w:rsidRDefault="004E7C31" w:rsidP="004E7C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B80">
        <w:rPr>
          <w:rFonts w:ascii="Times New Roman" w:hAnsi="Times New Roman" w:cs="Times New Roman"/>
          <w:sz w:val="24"/>
          <w:szCs w:val="24"/>
        </w:rPr>
        <w:t xml:space="preserve">5400 Coliseum Boulevard </w:t>
      </w:r>
    </w:p>
    <w:p w:rsidR="004E7C31" w:rsidRPr="00AD6B80" w:rsidRDefault="004E7C31" w:rsidP="004E7C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B80">
        <w:rPr>
          <w:rFonts w:ascii="Times New Roman" w:hAnsi="Times New Roman" w:cs="Times New Roman"/>
          <w:sz w:val="24"/>
          <w:szCs w:val="24"/>
        </w:rPr>
        <w:t>Alexandria, LA  71303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9692C"/>
    <w:rsid w:val="001B1B66"/>
    <w:rsid w:val="001C6BA2"/>
    <w:rsid w:val="00235435"/>
    <w:rsid w:val="002A5CBC"/>
    <w:rsid w:val="002C041D"/>
    <w:rsid w:val="00436FEB"/>
    <w:rsid w:val="004D0080"/>
    <w:rsid w:val="004D0543"/>
    <w:rsid w:val="004D654E"/>
    <w:rsid w:val="004E7C31"/>
    <w:rsid w:val="00570824"/>
    <w:rsid w:val="005B5B75"/>
    <w:rsid w:val="00627CC7"/>
    <w:rsid w:val="006366DA"/>
    <w:rsid w:val="00715A11"/>
    <w:rsid w:val="0076403C"/>
    <w:rsid w:val="0078605C"/>
    <w:rsid w:val="0098732C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5769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2024-01-11T21:32:00Z</dcterms:created>
  <dcterms:modified xsi:type="dcterms:W3CDTF">2024-02-22T21:23:00Z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