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5BED"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59888789" w14:textId="52EB5B66" w:rsidR="00722F4D" w:rsidRDefault="00722F4D" w:rsidP="00722F4D">
      <w:pPr>
        <w:pStyle w:val="Default"/>
        <w:jc w:val="both"/>
      </w:pPr>
      <w:r w:rsidRPr="00C6062F">
        <w:t xml:space="preserve">Bidders are hereby advised that the </w:t>
      </w:r>
      <w:r w:rsidR="00D371FF">
        <w:t>Office of State Procurement (OSP) must receive bids at its physical location by the date and time specified on pag</w:t>
      </w:r>
      <w:r w:rsidR="008C67BC">
        <w:t xml:space="preserve">e </w:t>
      </w:r>
      <w:r w:rsidR="000850BE">
        <w:t>1</w:t>
      </w:r>
      <w:r w:rsidR="0030513F">
        <w:t xml:space="preserve"> of the Invitation to B</w:t>
      </w:r>
      <w:r w:rsidR="00D371FF">
        <w:t>id.</w:t>
      </w:r>
    </w:p>
    <w:p w14:paraId="65C476F2" w14:textId="77777777" w:rsidR="00722F4D" w:rsidRDefault="00722F4D" w:rsidP="00722F4D">
      <w:pPr>
        <w:pStyle w:val="Default"/>
        <w:jc w:val="both"/>
      </w:pPr>
    </w:p>
    <w:p w14:paraId="3D141C7F" w14:textId="0F9E9E7A" w:rsidR="00722F4D" w:rsidRPr="00C6062F" w:rsidRDefault="00722F4D" w:rsidP="00722F4D">
      <w:pPr>
        <w:pStyle w:val="Default"/>
        <w:jc w:val="both"/>
      </w:pPr>
      <w:r w:rsidRPr="00C6062F">
        <w:t xml:space="preserve">Bids may be mailed </w:t>
      </w:r>
      <w:r w:rsidR="00D371FF">
        <w:t>or delivered by hand or courier service to the Office of State Procurement’s physical location as follows:</w:t>
      </w:r>
      <w:r w:rsidRPr="00C6062F">
        <w:t xml:space="preserve"> </w:t>
      </w:r>
    </w:p>
    <w:p w14:paraId="47961445" w14:textId="77777777" w:rsidR="00722F4D" w:rsidRPr="00C6062F" w:rsidRDefault="00722F4D" w:rsidP="00722F4D">
      <w:pPr>
        <w:pStyle w:val="Default"/>
        <w:jc w:val="both"/>
      </w:pPr>
    </w:p>
    <w:p w14:paraId="639476A0" w14:textId="7B14A6F8" w:rsidR="00722F4D" w:rsidRDefault="00722F4D" w:rsidP="00722F4D">
      <w:pPr>
        <w:pStyle w:val="Default"/>
        <w:jc w:val="both"/>
      </w:pPr>
      <w:r w:rsidRPr="00C6062F">
        <w:t>Office of State Procurement</w:t>
      </w:r>
    </w:p>
    <w:p w14:paraId="62565FCC" w14:textId="2E3C431E" w:rsidR="00DB0484" w:rsidRPr="00C6062F" w:rsidRDefault="00DB0484" w:rsidP="00722F4D">
      <w:pPr>
        <w:pStyle w:val="Default"/>
        <w:jc w:val="both"/>
      </w:pPr>
      <w:r>
        <w:t>Claiborne Building, Suite 2-160</w:t>
      </w:r>
    </w:p>
    <w:p w14:paraId="5197D6FA" w14:textId="25CA28C9" w:rsidR="00722F4D" w:rsidRPr="00C6062F" w:rsidRDefault="00DB0484" w:rsidP="00722F4D">
      <w:pPr>
        <w:pStyle w:val="Default"/>
        <w:jc w:val="both"/>
      </w:pPr>
      <w:r>
        <w:t>1201 North Third Street</w:t>
      </w:r>
    </w:p>
    <w:p w14:paraId="491F2284" w14:textId="2CE21DCC" w:rsidR="00722F4D" w:rsidRDefault="00DB0484" w:rsidP="00722F4D">
      <w:pPr>
        <w:pStyle w:val="Default"/>
        <w:jc w:val="both"/>
      </w:pPr>
      <w:r>
        <w:t>Baton Rouge, LA 70802</w:t>
      </w:r>
    </w:p>
    <w:p w14:paraId="4A7BF8CB" w14:textId="77777777" w:rsidR="00722F4D" w:rsidRDefault="00722F4D" w:rsidP="00722F4D">
      <w:pPr>
        <w:pStyle w:val="Default"/>
        <w:jc w:val="both"/>
      </w:pPr>
    </w:p>
    <w:p w14:paraId="63E67100" w14:textId="77777777" w:rsidR="00DB0484" w:rsidRPr="00C6062F" w:rsidRDefault="00DB0484" w:rsidP="00DB0484">
      <w:pPr>
        <w:pStyle w:val="Default"/>
        <w:jc w:val="both"/>
      </w:pPr>
      <w:r w:rsidRPr="00C6062F">
        <w:t>Bidder should be aware of security requirements for the Claiborne Building and allow time to be photographed and presented with a temporary identification badge.</w:t>
      </w:r>
    </w:p>
    <w:p w14:paraId="1A8A04D0" w14:textId="77777777" w:rsidR="00DB0484" w:rsidRPr="00C6062F" w:rsidRDefault="00DB0484" w:rsidP="00DB0484">
      <w:pPr>
        <w:pStyle w:val="Default"/>
        <w:jc w:val="both"/>
      </w:pPr>
      <w:r w:rsidRPr="00C6062F">
        <w:t xml:space="preserve"> </w:t>
      </w:r>
    </w:p>
    <w:p w14:paraId="3BE7640C" w14:textId="77777777" w:rsidR="00DB0484" w:rsidRPr="00C6062F" w:rsidRDefault="00DB0484" w:rsidP="00DB0484">
      <w:pPr>
        <w:pStyle w:val="Default"/>
        <w:jc w:val="both"/>
      </w:pPr>
      <w:r w:rsidRPr="00C6062F">
        <w:t xml:space="preserve">Bidder is solely responsible for ensuring that its courier service provider makes inside deliveries to </w:t>
      </w:r>
      <w:r>
        <w:t>the Office of State Procurement</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5E70AA7D" w14:textId="68CB59EF" w:rsidR="00722F4D" w:rsidRPr="00C6062F" w:rsidRDefault="00722F4D" w:rsidP="00722F4D">
      <w:pPr>
        <w:pStyle w:val="Default"/>
        <w:jc w:val="both"/>
      </w:pPr>
      <w:r w:rsidRPr="00C6062F">
        <w:t xml:space="preserve"> </w:t>
      </w:r>
    </w:p>
    <w:p w14:paraId="234970CD"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537937D2" w14:textId="77777777" w:rsidR="00722F4D" w:rsidRPr="00C6062F" w:rsidRDefault="00722F4D" w:rsidP="00722F4D">
      <w:pPr>
        <w:ind w:left="100"/>
        <w:jc w:val="both"/>
        <w:rPr>
          <w:rFonts w:ascii="Times New Roman" w:eastAsia="Times New Roman" w:hAnsi="Times New Roman" w:cs="Times New Roman"/>
          <w:sz w:val="24"/>
          <w:szCs w:val="24"/>
        </w:rPr>
      </w:pPr>
    </w:p>
    <w:p w14:paraId="6C5F5AD6" w14:textId="77777777" w:rsidR="00722F4D" w:rsidRPr="00C6062F" w:rsidRDefault="00722F4D" w:rsidP="00722F4D">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proofErr w:type="gramStart"/>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upon</w:t>
      </w:r>
      <w:proofErr w:type="gramEnd"/>
      <w:r w:rsidRPr="00C6062F">
        <w:rPr>
          <w:rFonts w:ascii="Times New Roman" w:eastAsia="Times New Roman" w:hAnsi="Times New Roman" w:cs="Times New Roman"/>
          <w:sz w:val="24"/>
          <w:szCs w:val="24"/>
        </w:rPr>
        <w:t xml:space="preserve">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212CC4FF" w14:textId="77777777" w:rsidR="00722F4D" w:rsidRDefault="00AC39B9" w:rsidP="005861C7">
      <w:pPr>
        <w:widowControl/>
        <w:jc w:val="both"/>
        <w:rPr>
          <w:rFonts w:ascii="Times New Roman" w:eastAsia="Times New Roman" w:hAnsi="Times New Roman" w:cs="Times New Roman"/>
          <w:sz w:val="24"/>
          <w:szCs w:val="24"/>
        </w:rPr>
      </w:pPr>
      <w:hyperlink r:id="rId8" w:history="1">
        <w:r w:rsidR="00722F4D" w:rsidRPr="00C6062F">
          <w:rPr>
            <w:rStyle w:val="Hyperlink"/>
            <w:rFonts w:ascii="Times New Roman" w:eastAsia="Times New Roman" w:hAnsi="Times New Roman" w:cs="Times New Roman"/>
            <w:sz w:val="24"/>
            <w:szCs w:val="24"/>
          </w:rPr>
          <w:t>https://lagoverpvendor.doa.louisiana.gov/irj/portal/anonymous?guest_user=self_reg</w:t>
        </w:r>
      </w:hyperlink>
    </w:p>
    <w:p w14:paraId="4D8E2ADA" w14:textId="77777777" w:rsidR="00722F4D" w:rsidRDefault="00722F4D" w:rsidP="006160BB">
      <w:pPr>
        <w:jc w:val="both"/>
        <w:rPr>
          <w:rFonts w:ascii="Times New Roman" w:eastAsia="Times New Roman" w:hAnsi="Times New Roman" w:cs="Times New Roman"/>
          <w:sz w:val="24"/>
          <w:szCs w:val="24"/>
        </w:rPr>
      </w:pPr>
    </w:p>
    <w:p w14:paraId="620EBA38" w14:textId="77777777" w:rsidR="006160BB" w:rsidRPr="00C6062F" w:rsidRDefault="006160BB" w:rsidP="006160BB">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A0AEC0E" w14:textId="158AC726" w:rsidR="006160BB" w:rsidRDefault="006160BB" w:rsidP="006160BB">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Pr="00C6062F">
        <w:rPr>
          <w:rFonts w:ascii="Times New Roman" w:eastAsia="Times New Roman" w:hAnsi="Times New Roman" w:cs="Times New Roman"/>
          <w:spacing w:val="-5"/>
          <w:sz w:val="24"/>
          <w:szCs w:val="24"/>
        </w:rPr>
        <w:t>LaP</w:t>
      </w:r>
      <w:r>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14:paraId="0806AF16" w14:textId="77777777" w:rsidR="0057283F" w:rsidRPr="00C6062F" w:rsidRDefault="0057283F" w:rsidP="006160BB">
      <w:pPr>
        <w:jc w:val="both"/>
        <w:rPr>
          <w:rFonts w:ascii="Times New Roman" w:eastAsia="Times New Roman" w:hAnsi="Times New Roman" w:cs="Times New Roman"/>
          <w:spacing w:val="-5"/>
          <w:sz w:val="24"/>
          <w:szCs w:val="24"/>
        </w:rPr>
      </w:pPr>
    </w:p>
    <w:p w14:paraId="400EBCA3" w14:textId="77777777" w:rsidR="006160BB" w:rsidRPr="00543281" w:rsidRDefault="006160BB" w:rsidP="006160BB">
      <w:pPr>
        <w:keepNext/>
        <w:keepLines/>
        <w:jc w:val="both"/>
        <w:rPr>
          <w:rFonts w:ascii="Times New Roman" w:hAnsi="Times New Roman" w:cs="Times New Roman"/>
          <w:b/>
          <w:sz w:val="24"/>
          <w:szCs w:val="24"/>
        </w:rPr>
      </w:pPr>
      <w:r w:rsidRPr="00543281">
        <w:rPr>
          <w:rFonts w:ascii="Times New Roman" w:hAnsi="Times New Roman" w:cs="Times New Roman"/>
          <w:b/>
          <w:sz w:val="24"/>
          <w:szCs w:val="24"/>
        </w:rPr>
        <w:t>Calendar of Events:</w:t>
      </w:r>
    </w:p>
    <w:p w14:paraId="1067941B" w14:textId="677E83CC" w:rsidR="006160BB" w:rsidRPr="00543281" w:rsidRDefault="006160BB" w:rsidP="006160BB">
      <w:pPr>
        <w:keepNext/>
        <w:keepLines/>
        <w:ind w:left="720"/>
        <w:jc w:val="both"/>
        <w:rPr>
          <w:rFonts w:ascii="Times New Roman" w:hAnsi="Times New Roman" w:cs="Times New Roman"/>
          <w:sz w:val="24"/>
          <w:szCs w:val="24"/>
        </w:rPr>
      </w:pPr>
      <w:r w:rsidRPr="00543281">
        <w:rPr>
          <w:rFonts w:ascii="Times New Roman" w:hAnsi="Times New Roman" w:cs="Times New Roman"/>
          <w:sz w:val="24"/>
          <w:szCs w:val="24"/>
        </w:rPr>
        <w:t xml:space="preserve">Deadline </w:t>
      </w:r>
      <w:r w:rsidR="0043189A" w:rsidRPr="00543281">
        <w:rPr>
          <w:rFonts w:ascii="Times New Roman" w:hAnsi="Times New Roman" w:cs="Times New Roman"/>
          <w:sz w:val="24"/>
          <w:szCs w:val="24"/>
        </w:rPr>
        <w:t xml:space="preserve">to receive written inquiries:  </w:t>
      </w:r>
      <w:r w:rsidR="00AC39B9">
        <w:rPr>
          <w:rFonts w:ascii="Times New Roman" w:hAnsi="Times New Roman" w:cs="Times New Roman"/>
          <w:sz w:val="24"/>
          <w:szCs w:val="24"/>
          <w:u w:val="single"/>
        </w:rPr>
        <w:t>3/05</w:t>
      </w:r>
      <w:r w:rsidR="00543281" w:rsidRPr="00543281">
        <w:rPr>
          <w:rFonts w:ascii="Times New Roman" w:hAnsi="Times New Roman" w:cs="Times New Roman"/>
          <w:sz w:val="24"/>
          <w:szCs w:val="24"/>
          <w:u w:val="single"/>
        </w:rPr>
        <w:t>/2024</w:t>
      </w:r>
    </w:p>
    <w:p w14:paraId="70A98FF2" w14:textId="77777777" w:rsidR="006160BB" w:rsidRPr="00543281" w:rsidRDefault="006160BB" w:rsidP="006160BB">
      <w:pPr>
        <w:keepNext/>
        <w:keepLines/>
        <w:jc w:val="both"/>
        <w:rPr>
          <w:rFonts w:ascii="Times New Roman" w:hAnsi="Times New Roman" w:cs="Times New Roman"/>
          <w:sz w:val="24"/>
          <w:szCs w:val="24"/>
        </w:rPr>
      </w:pPr>
    </w:p>
    <w:p w14:paraId="34042356" w14:textId="519E6DA9" w:rsidR="006160BB" w:rsidRPr="00543281" w:rsidRDefault="006160BB" w:rsidP="006160BB">
      <w:pPr>
        <w:keepNext/>
        <w:keepLines/>
        <w:ind w:left="720"/>
        <w:jc w:val="both"/>
        <w:rPr>
          <w:rFonts w:ascii="Times New Roman" w:hAnsi="Times New Roman" w:cs="Times New Roman"/>
          <w:sz w:val="24"/>
          <w:szCs w:val="24"/>
        </w:rPr>
      </w:pPr>
      <w:r w:rsidRPr="00543281">
        <w:rPr>
          <w:rFonts w:ascii="Times New Roman" w:hAnsi="Times New Roman" w:cs="Times New Roman"/>
          <w:sz w:val="24"/>
          <w:szCs w:val="24"/>
        </w:rPr>
        <w:t xml:space="preserve">Deadline to answer written inquiries:  </w:t>
      </w:r>
      <w:r w:rsidR="00AC39B9">
        <w:rPr>
          <w:rFonts w:ascii="Times New Roman" w:hAnsi="Times New Roman" w:cs="Times New Roman"/>
          <w:sz w:val="24"/>
          <w:szCs w:val="24"/>
          <w:u w:val="single"/>
        </w:rPr>
        <w:t>3/12</w:t>
      </w:r>
      <w:r w:rsidR="00543281" w:rsidRPr="00543281">
        <w:rPr>
          <w:rFonts w:ascii="Times New Roman" w:hAnsi="Times New Roman" w:cs="Times New Roman"/>
          <w:sz w:val="24"/>
          <w:szCs w:val="24"/>
          <w:u w:val="single"/>
        </w:rPr>
        <w:t>/2024</w:t>
      </w:r>
    </w:p>
    <w:p w14:paraId="1DCC6DCA" w14:textId="77777777" w:rsidR="006160BB" w:rsidRPr="00543281" w:rsidRDefault="006160BB" w:rsidP="006160BB">
      <w:pPr>
        <w:keepNext/>
        <w:keepLines/>
        <w:jc w:val="both"/>
        <w:rPr>
          <w:rFonts w:ascii="Times New Roman" w:hAnsi="Times New Roman" w:cs="Times New Roman"/>
          <w:sz w:val="24"/>
          <w:szCs w:val="24"/>
        </w:rPr>
      </w:pPr>
    </w:p>
    <w:p w14:paraId="469CA62A" w14:textId="5561A6C7" w:rsidR="006160BB" w:rsidRPr="00543281" w:rsidRDefault="00722F4D" w:rsidP="006160BB">
      <w:pPr>
        <w:keepNext/>
        <w:keepLines/>
        <w:ind w:left="720"/>
        <w:jc w:val="both"/>
        <w:rPr>
          <w:rFonts w:ascii="Times New Roman" w:hAnsi="Times New Roman" w:cs="Times New Roman"/>
          <w:sz w:val="24"/>
          <w:szCs w:val="24"/>
          <w:u w:val="single"/>
        </w:rPr>
      </w:pPr>
      <w:r w:rsidRPr="00543281">
        <w:rPr>
          <w:rFonts w:ascii="Times New Roman" w:hAnsi="Times New Roman" w:cs="Times New Roman"/>
          <w:sz w:val="24"/>
          <w:szCs w:val="24"/>
        </w:rPr>
        <w:t>Bid Opening Date and Time:</w:t>
      </w:r>
      <w:r w:rsidR="00AC39B9">
        <w:rPr>
          <w:rFonts w:ascii="Times New Roman" w:hAnsi="Times New Roman" w:cs="Times New Roman"/>
          <w:sz w:val="24"/>
          <w:szCs w:val="24"/>
          <w:u w:val="single"/>
        </w:rPr>
        <w:t xml:space="preserve"> 3/19</w:t>
      </w:r>
      <w:r w:rsidR="00543281" w:rsidRPr="00543281">
        <w:rPr>
          <w:rFonts w:ascii="Times New Roman" w:hAnsi="Times New Roman" w:cs="Times New Roman"/>
          <w:sz w:val="24"/>
          <w:szCs w:val="24"/>
          <w:u w:val="single"/>
        </w:rPr>
        <w:t>/2024</w:t>
      </w:r>
      <w:r w:rsidRPr="00543281">
        <w:rPr>
          <w:rFonts w:ascii="Times New Roman" w:hAnsi="Times New Roman" w:cs="Times New Roman"/>
          <w:sz w:val="24"/>
          <w:szCs w:val="24"/>
          <w:u w:val="single"/>
        </w:rPr>
        <w:t xml:space="preserve"> @ 10:00 A.M. (Central Time)</w:t>
      </w:r>
    </w:p>
    <w:p w14:paraId="029F738D" w14:textId="77777777" w:rsidR="005C0687" w:rsidRPr="00543281" w:rsidRDefault="005C0687" w:rsidP="006160BB">
      <w:pPr>
        <w:jc w:val="both"/>
        <w:rPr>
          <w:rFonts w:ascii="Times New Roman" w:hAnsi="Times New Roman" w:cs="Times New Roman"/>
          <w:b/>
          <w:sz w:val="24"/>
          <w:szCs w:val="24"/>
        </w:rPr>
      </w:pPr>
      <w:bookmarkStart w:id="0" w:name="_GoBack"/>
      <w:bookmarkEnd w:id="0"/>
    </w:p>
    <w:p w14:paraId="3A2096FB" w14:textId="77777777" w:rsidR="00722F4D" w:rsidRPr="00C6062F" w:rsidRDefault="00722F4D" w:rsidP="00722F4D">
      <w:pPr>
        <w:jc w:val="both"/>
        <w:rPr>
          <w:rFonts w:ascii="Times New Roman" w:hAnsi="Times New Roman" w:cs="Times New Roman"/>
          <w:sz w:val="24"/>
          <w:szCs w:val="24"/>
        </w:rPr>
      </w:pPr>
      <w:r w:rsidRPr="00543281">
        <w:rPr>
          <w:rFonts w:ascii="Times New Roman" w:hAnsi="Times New Roman" w:cs="Times New Roman"/>
          <w:b/>
          <w:sz w:val="24"/>
          <w:szCs w:val="24"/>
        </w:rPr>
        <w:t>NOTE</w:t>
      </w:r>
      <w:r w:rsidRPr="00543281">
        <w:rPr>
          <w:rFonts w:ascii="Times New Roman" w:hAnsi="Times New Roman" w:cs="Times New Roman"/>
          <w:sz w:val="24"/>
          <w:szCs w:val="24"/>
        </w:rPr>
        <w:t xml:space="preserve">:  </w:t>
      </w:r>
      <w:r w:rsidRPr="00543281">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0F4CDBDA"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129AFB50" w14:textId="77777777" w:rsidR="00722F4D" w:rsidRPr="00C6062F" w:rsidRDefault="00722F4D" w:rsidP="00722F4D">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EA7D99E" w14:textId="77777777" w:rsidR="00722F4D" w:rsidRPr="00C6062F" w:rsidRDefault="00722F4D" w:rsidP="00722F4D">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68546D05" w14:textId="77777777" w:rsidR="00722F4D" w:rsidRPr="00C6062F" w:rsidRDefault="00722F4D" w:rsidP="00722F4D">
      <w:pPr>
        <w:keepLines/>
        <w:jc w:val="both"/>
        <w:rPr>
          <w:rFonts w:ascii="Times New Roman" w:hAnsi="Times New Roman" w:cs="Times New Roman"/>
          <w:sz w:val="24"/>
          <w:szCs w:val="24"/>
        </w:rPr>
      </w:pPr>
    </w:p>
    <w:p w14:paraId="09E744DE"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0849A948" w14:textId="77777777" w:rsidR="00722F4D" w:rsidRPr="00C6062F" w:rsidRDefault="00722F4D" w:rsidP="00722F4D">
      <w:pPr>
        <w:jc w:val="both"/>
        <w:rPr>
          <w:rFonts w:ascii="Times New Roman" w:hAnsi="Times New Roman" w:cs="Times New Roman"/>
          <w:sz w:val="24"/>
          <w:szCs w:val="24"/>
        </w:rPr>
      </w:pPr>
    </w:p>
    <w:p w14:paraId="0CEFDE37"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692C9A27" w14:textId="77777777" w:rsidR="00722F4D" w:rsidRPr="00C6062F" w:rsidRDefault="00722F4D" w:rsidP="00722F4D">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F22B084" w14:textId="70D272AD"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20DABCCE" w14:textId="3A8E34EC" w:rsidR="00722F4D" w:rsidRPr="00C6062F" w:rsidRDefault="00722F4D"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sidR="00160E37">
        <w:rPr>
          <w:rFonts w:ascii="Times New Roman" w:hAnsi="Times New Roman" w:cs="Times New Roman"/>
          <w:sz w:val="24"/>
          <w:szCs w:val="24"/>
        </w:rPr>
        <w:t>Adam Cox</w:t>
      </w:r>
      <w:r w:rsidR="00CF2B4A">
        <w:rPr>
          <w:rFonts w:ascii="Times New Roman" w:hAnsi="Times New Roman" w:cs="Times New Roman"/>
          <w:sz w:val="24"/>
          <w:szCs w:val="24"/>
        </w:rPr>
        <w:tab/>
      </w:r>
      <w:r w:rsidR="00CF2B4A">
        <w:rPr>
          <w:rFonts w:ascii="Times New Roman" w:hAnsi="Times New Roman" w:cs="Times New Roman"/>
          <w:sz w:val="24"/>
          <w:szCs w:val="24"/>
        </w:rPr>
        <w:tab/>
      </w:r>
      <w:r w:rsidR="00CF2B4A">
        <w:rPr>
          <w:rFonts w:ascii="Times New Roman" w:hAnsi="Times New Roman" w:cs="Times New Roman"/>
          <w:sz w:val="24"/>
          <w:szCs w:val="24"/>
        </w:rPr>
        <w:tab/>
      </w:r>
    </w:p>
    <w:p w14:paraId="0289E044" w14:textId="6C180F65" w:rsidR="00722F4D" w:rsidRPr="00C6062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00722F4D" w:rsidRPr="00C6062F">
        <w:rPr>
          <w:rFonts w:ascii="Times New Roman" w:hAnsi="Times New Roman" w:cs="Times New Roman"/>
          <w:sz w:val="24"/>
          <w:szCs w:val="24"/>
        </w:rPr>
        <w:tab/>
      </w:r>
      <w:r>
        <w:rPr>
          <w:rFonts w:ascii="Times New Roman" w:hAnsi="Times New Roman" w:cs="Times New Roman"/>
          <w:sz w:val="24"/>
          <w:szCs w:val="24"/>
        </w:rPr>
        <w:tab/>
      </w:r>
    </w:p>
    <w:p w14:paraId="0516A692" w14:textId="77777777" w:rsidR="0057283F" w:rsidRDefault="008B2480"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F189DA3" w14:textId="77777777"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41E34EE4" w14:textId="1E404138"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00160E37" w:rsidRPr="007B6DDA">
          <w:rPr>
            <w:rStyle w:val="Hyperlink"/>
            <w:rFonts w:ascii="Times New Roman" w:hAnsi="Times New Roman" w:cs="Times New Roman"/>
            <w:sz w:val="24"/>
            <w:szCs w:val="24"/>
          </w:rPr>
          <w:t>Adam.cox@la.gov</w:t>
        </w:r>
      </w:hyperlink>
    </w:p>
    <w:p w14:paraId="2E6A3706" w14:textId="5C7727BD" w:rsidR="0057283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Phone: (225) </w:t>
      </w:r>
      <w:r w:rsidR="00160E37">
        <w:rPr>
          <w:rFonts w:ascii="Times New Roman" w:hAnsi="Times New Roman" w:cs="Times New Roman"/>
          <w:sz w:val="24"/>
          <w:szCs w:val="24"/>
        </w:rPr>
        <w:t>219-4207</w:t>
      </w:r>
    </w:p>
    <w:p w14:paraId="7E6D315E" w14:textId="3E61EF07" w:rsidR="00722F4D" w:rsidRPr="00C6062F" w:rsidRDefault="0057283F" w:rsidP="00722F4D">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sidR="008B2480">
        <w:rPr>
          <w:rFonts w:ascii="Times New Roman" w:hAnsi="Times New Roman" w:cs="Times New Roman"/>
          <w:sz w:val="24"/>
          <w:szCs w:val="24"/>
        </w:rPr>
        <w:tab/>
      </w:r>
      <w:r w:rsidR="008B2480">
        <w:rPr>
          <w:rFonts w:ascii="Times New Roman" w:hAnsi="Times New Roman" w:cs="Times New Roman"/>
          <w:sz w:val="24"/>
          <w:szCs w:val="24"/>
        </w:rPr>
        <w:tab/>
      </w:r>
    </w:p>
    <w:p w14:paraId="4D1D55E7" w14:textId="38DEC768" w:rsidR="00722F4D" w:rsidRPr="00C6062F" w:rsidRDefault="008B2480" w:rsidP="008B2480">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79754D11"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241A7053" w14:textId="77777777" w:rsidR="00722F4D" w:rsidRPr="00C6062F" w:rsidRDefault="00722F4D" w:rsidP="00722F4D">
      <w:pPr>
        <w:jc w:val="both"/>
        <w:rPr>
          <w:rFonts w:ascii="Times New Roman" w:hAnsi="Times New Roman" w:cs="Times New Roman"/>
          <w:sz w:val="24"/>
          <w:szCs w:val="24"/>
        </w:rPr>
      </w:pPr>
    </w:p>
    <w:p w14:paraId="203A6780" w14:textId="63B09D3B" w:rsidR="00722F4D"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sidR="0045774F">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21B098F1" w14:textId="77777777" w:rsidR="0057283F" w:rsidRPr="00C6062F" w:rsidRDefault="0057283F" w:rsidP="00722F4D">
      <w:pPr>
        <w:jc w:val="both"/>
        <w:rPr>
          <w:rFonts w:ascii="Times New Roman" w:hAnsi="Times New Roman" w:cs="Times New Roman"/>
          <w:sz w:val="24"/>
          <w:szCs w:val="24"/>
        </w:rPr>
      </w:pPr>
    </w:p>
    <w:p w14:paraId="7A51739B" w14:textId="2C4B008D"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00444C81" w:rsidRPr="00D74047">
          <w:rPr>
            <w:rStyle w:val="Hyperlink"/>
            <w:rFonts w:ascii="Times New Roman" w:hAnsi="Times New Roman" w:cs="Times New Roman"/>
            <w:sz w:val="24"/>
            <w:szCs w:val="24"/>
          </w:rPr>
          <w:t>https://www.doa.la.gov/</w:t>
        </w:r>
      </w:hyperlink>
      <w:r w:rsidR="00444C81">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21CCE9D6" w14:textId="77777777" w:rsidR="00722F4D" w:rsidRPr="00C6062F" w:rsidRDefault="00722F4D" w:rsidP="00722F4D">
      <w:pPr>
        <w:jc w:val="both"/>
        <w:rPr>
          <w:rFonts w:ascii="Times New Roman" w:hAnsi="Times New Roman" w:cs="Times New Roman"/>
          <w:sz w:val="24"/>
          <w:szCs w:val="24"/>
        </w:rPr>
      </w:pPr>
    </w:p>
    <w:p w14:paraId="4D337934" w14:textId="77777777"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4ABD9E26" w14:textId="77777777" w:rsidR="00722F4D" w:rsidRPr="00C6062F" w:rsidRDefault="00AC39B9" w:rsidP="00722F4D">
      <w:pPr>
        <w:jc w:val="both"/>
        <w:rPr>
          <w:rStyle w:val="Hyperlink"/>
          <w:rFonts w:ascii="Times New Roman" w:hAnsi="Times New Roman" w:cs="Times New Roman"/>
          <w:sz w:val="24"/>
          <w:szCs w:val="24"/>
        </w:rPr>
      </w:pPr>
      <w:hyperlink r:id="rId11" w:history="1">
        <w:r w:rsidR="00722F4D" w:rsidRPr="00C6062F">
          <w:rPr>
            <w:rStyle w:val="Hyperlink"/>
            <w:rFonts w:ascii="Times New Roman" w:hAnsi="Times New Roman" w:cs="Times New Roman"/>
            <w:sz w:val="24"/>
            <w:szCs w:val="24"/>
          </w:rPr>
          <w:t>https://lagoverpvendor.doa.louisiana.gov/irj/portal/anonymous?guest_user=self_reg</w:t>
        </w:r>
      </w:hyperlink>
    </w:p>
    <w:p w14:paraId="676904F9" w14:textId="77777777" w:rsidR="00722F4D" w:rsidRPr="00C6062F" w:rsidRDefault="00722F4D" w:rsidP="00722F4D">
      <w:pPr>
        <w:jc w:val="both"/>
        <w:rPr>
          <w:rStyle w:val="Hyperlink"/>
          <w:rFonts w:ascii="Times New Roman" w:hAnsi="Times New Roman" w:cs="Times New Roman"/>
          <w:sz w:val="24"/>
          <w:szCs w:val="24"/>
        </w:rPr>
      </w:pPr>
    </w:p>
    <w:p w14:paraId="42F0B73F" w14:textId="50BACA62" w:rsidR="00722F4D" w:rsidRPr="00C6062F" w:rsidRDefault="00722F4D" w:rsidP="00722F4D">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sidR="0057283F">
        <w:rPr>
          <w:rFonts w:ascii="Times New Roman" w:hAnsi="Times New Roman" w:cs="Times New Roman"/>
          <w:sz w:val="24"/>
          <w:szCs w:val="24"/>
        </w:rPr>
        <w:t>ment website under Vendor R</w:t>
      </w:r>
      <w:r w:rsidR="00015E8C">
        <w:rPr>
          <w:rFonts w:ascii="Times New Roman" w:hAnsi="Times New Roman" w:cs="Times New Roman"/>
          <w:sz w:val="24"/>
          <w:szCs w:val="24"/>
        </w:rPr>
        <w:t>esources</w:t>
      </w:r>
      <w:r w:rsidRPr="00C6062F">
        <w:rPr>
          <w:rFonts w:ascii="Times New Roman" w:hAnsi="Times New Roman" w:cs="Times New Roman"/>
          <w:sz w:val="24"/>
          <w:szCs w:val="24"/>
        </w:rPr>
        <w:t xml:space="preserve"> at:</w:t>
      </w:r>
    </w:p>
    <w:p w14:paraId="41346A9B" w14:textId="529CCDB0" w:rsidR="00071929" w:rsidRDefault="00AC39B9" w:rsidP="006160BB">
      <w:pPr>
        <w:jc w:val="both"/>
        <w:rPr>
          <w:rFonts w:ascii="Times New Roman" w:hAnsi="Times New Roman" w:cs="Times New Roman"/>
          <w:sz w:val="24"/>
          <w:szCs w:val="24"/>
        </w:rPr>
      </w:pPr>
      <w:hyperlink r:id="rId12" w:history="1">
        <w:r w:rsidR="00444C81" w:rsidRPr="00D74047">
          <w:rPr>
            <w:rStyle w:val="Hyperlink"/>
            <w:rFonts w:ascii="Times New Roman" w:hAnsi="Times New Roman" w:cs="Times New Roman"/>
            <w:sz w:val="24"/>
            <w:szCs w:val="24"/>
          </w:rPr>
          <w:t>https://www.doa.la.gov/</w:t>
        </w:r>
      </w:hyperlink>
      <w:r w:rsidR="00071929">
        <w:rPr>
          <w:rStyle w:val="Hyperlink"/>
          <w:rFonts w:ascii="Times New Roman" w:hAnsi="Times New Roman" w:cs="Times New Roman"/>
          <w:sz w:val="24"/>
          <w:szCs w:val="24"/>
        </w:rPr>
        <w:t>doa/osp/vendor-resources/</w:t>
      </w:r>
      <w:r w:rsidR="00071929">
        <w:rPr>
          <w:rFonts w:ascii="Times New Roman" w:hAnsi="Times New Roman" w:cs="Times New Roman"/>
          <w:sz w:val="24"/>
          <w:szCs w:val="24"/>
        </w:rPr>
        <w:t>.</w:t>
      </w:r>
    </w:p>
    <w:p w14:paraId="11EAB024" w14:textId="3FF1FAEF" w:rsidR="006160BB" w:rsidRDefault="006160BB" w:rsidP="006160BB">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7374069A" w14:textId="650E2E6C" w:rsidR="00513254" w:rsidRDefault="00567DA3" w:rsidP="00C23D45">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003D2C44">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sidR="007C0300">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8D7539">
        <w:rPr>
          <w:rFonts w:ascii="Times New Roman" w:hAnsi="Times New Roman" w:cs="Times New Roman"/>
          <w:sz w:val="24"/>
          <w:szCs w:val="24"/>
        </w:rPr>
        <w:t xml:space="preserve">37:2165 </w:t>
      </w:r>
      <w:r w:rsidRPr="00567DA3">
        <w:rPr>
          <w:rFonts w:ascii="Times New Roman" w:hAnsi="Times New Roman" w:cs="Times New Roman"/>
          <w:sz w:val="24"/>
          <w:szCs w:val="24"/>
        </w:rPr>
        <w:t>A</w:t>
      </w:r>
      <w:r w:rsidR="00C821C7">
        <w:rPr>
          <w:rFonts w:ascii="Times New Roman" w:hAnsi="Times New Roman" w:cs="Times New Roman"/>
          <w:sz w:val="24"/>
          <w:szCs w:val="24"/>
        </w:rPr>
        <w:t xml:space="preserve"> </w:t>
      </w:r>
      <w:r w:rsidR="008D7539">
        <w:rPr>
          <w:rFonts w:ascii="Times New Roman" w:hAnsi="Times New Roman" w:cs="Times New Roman"/>
          <w:sz w:val="24"/>
          <w:szCs w:val="24"/>
        </w:rPr>
        <w:t>(1)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in the</w:t>
      </w:r>
      <w:r w:rsidRPr="00567DA3">
        <w:rPr>
          <w:rFonts w:ascii="Times New Roman" w:hAnsi="Times New Roman" w:cs="Times New Roman"/>
          <w:spacing w:val="-10"/>
          <w:sz w:val="24"/>
          <w:szCs w:val="24"/>
        </w:rPr>
        <w:t xml:space="preserve"> </w:t>
      </w:r>
      <w:r w:rsidRPr="00567DA3">
        <w:rPr>
          <w:rFonts w:ascii="Times New Roman" w:hAnsi="Times New Roman" w:cs="Times New Roman"/>
          <w:sz w:val="24"/>
          <w:szCs w:val="24"/>
        </w:rPr>
        <w:t>appropriate</w:t>
      </w:r>
      <w:r w:rsidRPr="00567DA3">
        <w:rPr>
          <w:rFonts w:ascii="Times New Roman" w:hAnsi="Times New Roman" w:cs="Times New Roman"/>
          <w:spacing w:val="-14"/>
          <w:sz w:val="24"/>
          <w:szCs w:val="24"/>
        </w:rPr>
        <w:t xml:space="preserve"> </w:t>
      </w:r>
      <w:r w:rsidRPr="00567DA3">
        <w:rPr>
          <w:rFonts w:ascii="Times New Roman" w:hAnsi="Times New Roman" w:cs="Times New Roman"/>
          <w:sz w:val="24"/>
          <w:szCs w:val="24"/>
        </w:rPr>
        <w:t>classification(s)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such</w:t>
      </w:r>
      <w:r w:rsidRPr="00567DA3">
        <w:rPr>
          <w:rFonts w:ascii="Times New Roman" w:hAnsi="Times New Roman" w:cs="Times New Roman"/>
          <w:spacing w:val="-10"/>
          <w:sz w:val="24"/>
          <w:szCs w:val="24"/>
        </w:rPr>
        <w:t xml:space="preserve"> </w:t>
      </w:r>
      <w:r w:rsidRPr="00F543A4">
        <w:rPr>
          <w:rFonts w:ascii="Times New Roman" w:hAnsi="Times New Roman" w:cs="Times New Roman"/>
          <w:sz w:val="24"/>
          <w:szCs w:val="24"/>
        </w:rPr>
        <w:t>as</w:t>
      </w:r>
      <w:r w:rsidR="002A48C2" w:rsidRPr="00F543A4">
        <w:rPr>
          <w:rFonts w:ascii="Times New Roman" w:hAnsi="Times New Roman" w:cs="Times New Roman"/>
          <w:b/>
          <w:sz w:val="24"/>
          <w:szCs w:val="24"/>
        </w:rPr>
        <w:t xml:space="preserve"> </w:t>
      </w:r>
      <w:r w:rsidR="009B5929" w:rsidRPr="009B5929">
        <w:rPr>
          <w:rFonts w:ascii="Times New Roman" w:hAnsi="Times New Roman" w:cs="Times New Roman"/>
          <w:b/>
          <w:sz w:val="24"/>
          <w:szCs w:val="24"/>
        </w:rPr>
        <w:t>Building Construction, and/ or Roofing And Sheet metal, Siding</w:t>
      </w:r>
      <w:r w:rsidR="002A48C2" w:rsidRPr="009B5929">
        <w:rPr>
          <w:rFonts w:ascii="Times New Roman" w:hAnsi="Times New Roman" w:cs="Times New Roman"/>
          <w:b/>
          <w:sz w:val="24"/>
          <w:szCs w:val="24"/>
        </w:rPr>
        <w:t xml:space="preserve"> </w:t>
      </w:r>
      <w:r w:rsidR="00685EE2" w:rsidRPr="009B5929">
        <w:rPr>
          <w:rFonts w:ascii="Times New Roman" w:hAnsi="Times New Roman" w:cs="Times New Roman"/>
          <w:sz w:val="24"/>
          <w:szCs w:val="24"/>
        </w:rPr>
        <w:t>m</w:t>
      </w:r>
      <w:r w:rsidR="00513254" w:rsidRPr="009B5929">
        <w:rPr>
          <w:rFonts w:ascii="Times New Roman" w:hAnsi="Times New Roman" w:cs="Times New Roman"/>
          <w:spacing w:val="-3"/>
          <w:sz w:val="24"/>
          <w:szCs w:val="24"/>
        </w:rPr>
        <w:t>ust</w:t>
      </w:r>
      <w:r w:rsidRPr="009B5929">
        <w:rPr>
          <w:rFonts w:ascii="Times New Roman" w:hAnsi="Times New Roman" w:cs="Times New Roman"/>
          <w:spacing w:val="-3"/>
          <w:sz w:val="24"/>
          <w:szCs w:val="24"/>
        </w:rPr>
        <w:t xml:space="preserve"> </w:t>
      </w:r>
      <w:r w:rsidRPr="009B5929">
        <w:rPr>
          <w:rFonts w:ascii="Times New Roman" w:hAnsi="Times New Roman" w:cs="Times New Roman"/>
          <w:sz w:val="24"/>
          <w:szCs w:val="24"/>
        </w:rPr>
        <w:t>appear on the bid opening envelope on all projects in</w:t>
      </w:r>
      <w:r w:rsidRPr="009B5929">
        <w:rPr>
          <w:rFonts w:ascii="Times New Roman" w:hAnsi="Times New Roman" w:cs="Times New Roman"/>
          <w:spacing w:val="-36"/>
          <w:sz w:val="24"/>
          <w:szCs w:val="24"/>
        </w:rPr>
        <w:t xml:space="preserve"> </w:t>
      </w:r>
      <w:r w:rsidRPr="009B5929">
        <w:rPr>
          <w:rFonts w:ascii="Times New Roman" w:hAnsi="Times New Roman" w:cs="Times New Roman"/>
          <w:sz w:val="24"/>
          <w:szCs w:val="24"/>
        </w:rPr>
        <w:t xml:space="preserve">the </w:t>
      </w:r>
      <w:r w:rsidRPr="009B5929">
        <w:rPr>
          <w:rFonts w:ascii="Times New Roman" w:hAnsi="Times New Roman" w:cs="Times New Roman"/>
          <w:spacing w:val="-3"/>
          <w:sz w:val="24"/>
          <w:szCs w:val="24"/>
        </w:rPr>
        <w:t xml:space="preserve">amount </w:t>
      </w:r>
      <w:r w:rsidRPr="009B5929">
        <w:rPr>
          <w:rFonts w:ascii="Times New Roman" w:hAnsi="Times New Roman" w:cs="Times New Roman"/>
          <w:sz w:val="24"/>
          <w:szCs w:val="24"/>
        </w:rPr>
        <w:t xml:space="preserve">of </w:t>
      </w:r>
      <w:r w:rsidR="009B5929" w:rsidRPr="009B5929">
        <w:rPr>
          <w:rFonts w:ascii="Times New Roman" w:hAnsi="Times New Roman" w:cs="Times New Roman"/>
          <w:sz w:val="24"/>
          <w:szCs w:val="24"/>
        </w:rPr>
        <w:t>$5</w:t>
      </w:r>
      <w:r w:rsidRPr="009B5929">
        <w:rPr>
          <w:rFonts w:ascii="Times New Roman" w:hAnsi="Times New Roman" w:cs="Times New Roman"/>
          <w:sz w:val="24"/>
          <w:szCs w:val="24"/>
        </w:rPr>
        <w:t xml:space="preserve">0,000.00 or </w:t>
      </w:r>
      <w:r w:rsidRPr="009B5929">
        <w:rPr>
          <w:rFonts w:ascii="Times New Roman" w:hAnsi="Times New Roman" w:cs="Times New Roman"/>
          <w:spacing w:val="-3"/>
          <w:sz w:val="24"/>
          <w:szCs w:val="24"/>
        </w:rPr>
        <w:t xml:space="preserve">more </w:t>
      </w:r>
      <w:r w:rsidRPr="009B5929">
        <w:rPr>
          <w:rFonts w:ascii="Times New Roman" w:hAnsi="Times New Roman" w:cs="Times New Roman"/>
          <w:sz w:val="24"/>
          <w:szCs w:val="24"/>
        </w:rPr>
        <w:t xml:space="preserve">(and $1.00 or </w:t>
      </w:r>
      <w:r w:rsidRPr="009B5929">
        <w:rPr>
          <w:rFonts w:ascii="Times New Roman" w:hAnsi="Times New Roman" w:cs="Times New Roman"/>
          <w:spacing w:val="-3"/>
          <w:sz w:val="24"/>
          <w:szCs w:val="24"/>
        </w:rPr>
        <w:t xml:space="preserve">more </w:t>
      </w:r>
      <w:r w:rsidRPr="009B5929">
        <w:rPr>
          <w:rFonts w:ascii="Times New Roman" w:hAnsi="Times New Roman" w:cs="Times New Roman"/>
          <w:sz w:val="24"/>
          <w:szCs w:val="24"/>
        </w:rPr>
        <w:t xml:space="preserve">if </w:t>
      </w:r>
      <w:r w:rsidRPr="009B5929">
        <w:rPr>
          <w:rFonts w:ascii="Times New Roman" w:hAnsi="Times New Roman" w:cs="Times New Roman"/>
          <w:spacing w:val="-3"/>
          <w:sz w:val="24"/>
          <w:szCs w:val="24"/>
        </w:rPr>
        <w:t>hazardous</w:t>
      </w:r>
      <w:r w:rsidR="007C0300" w:rsidRPr="009B5929">
        <w:rPr>
          <w:rFonts w:ascii="Times New Roman" w:hAnsi="Times New Roman" w:cs="Times New Roman"/>
          <w:spacing w:val="-43"/>
          <w:sz w:val="24"/>
          <w:szCs w:val="24"/>
        </w:rPr>
        <w:t xml:space="preserve">   </w:t>
      </w:r>
      <w:r w:rsidRPr="009B5929">
        <w:rPr>
          <w:rFonts w:ascii="Times New Roman" w:hAnsi="Times New Roman" w:cs="Times New Roman"/>
          <w:sz w:val="24"/>
          <w:szCs w:val="24"/>
        </w:rPr>
        <w:t xml:space="preserve">materials are </w:t>
      </w:r>
      <w:r w:rsidRPr="009B5929">
        <w:rPr>
          <w:rFonts w:ascii="Times New Roman" w:hAnsi="Times New Roman" w:cs="Times New Roman"/>
          <w:spacing w:val="-3"/>
          <w:sz w:val="24"/>
          <w:szCs w:val="24"/>
        </w:rPr>
        <w:t>involved).</w:t>
      </w:r>
      <w:r w:rsidRPr="00567DA3">
        <w:rPr>
          <w:rFonts w:ascii="Times New Roman" w:hAnsi="Times New Roman" w:cs="Times New Roman"/>
          <w:spacing w:val="-3"/>
          <w:sz w:val="24"/>
          <w:szCs w:val="24"/>
        </w:rPr>
        <w:t xml:space="preserve"> </w:t>
      </w:r>
    </w:p>
    <w:p w14:paraId="452E449F" w14:textId="77777777" w:rsidR="00513254" w:rsidRDefault="00513254" w:rsidP="003D2C44">
      <w:pPr>
        <w:jc w:val="both"/>
        <w:rPr>
          <w:rFonts w:ascii="Times New Roman" w:hAnsi="Times New Roman" w:cs="Times New Roman"/>
          <w:spacing w:val="-3"/>
          <w:sz w:val="24"/>
          <w:szCs w:val="24"/>
        </w:rPr>
      </w:pPr>
    </w:p>
    <w:p w14:paraId="1B0B5936" w14:textId="0FFB0A34" w:rsidR="003D2C44" w:rsidRDefault="00567DA3" w:rsidP="003D2C44">
      <w:pPr>
        <w:jc w:val="both"/>
        <w:rPr>
          <w:rFonts w:ascii="Times New Roman" w:hAnsi="Times New Roman" w:cs="Times New Roman"/>
          <w:spacing w:val="-3"/>
          <w:sz w:val="24"/>
          <w:szCs w:val="24"/>
        </w:rPr>
      </w:pPr>
      <w:r>
        <w:rPr>
          <w:rFonts w:ascii="Times New Roman" w:hAnsi="Times New Roman" w:cs="Times New Roman"/>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z w:val="24"/>
          <w:szCs w:val="24"/>
        </w:rPr>
        <w:t xml:space="preserve">with </w:t>
      </w:r>
      <w:r>
        <w:rPr>
          <w:rFonts w:ascii="Times New Roman" w:hAnsi="Times New Roman" w:cs="Times New Roman"/>
          <w:sz w:val="24"/>
          <w:szCs w:val="24"/>
        </w:rPr>
        <w:t>L</w:t>
      </w:r>
      <w:r w:rsidRPr="00567DA3">
        <w:rPr>
          <w:rFonts w:ascii="Times New Roman" w:hAnsi="Times New Roman" w:cs="Times New Roman"/>
          <w:sz w:val="24"/>
          <w:szCs w:val="24"/>
        </w:rPr>
        <w:t xml:space="preserve">a. </w:t>
      </w:r>
      <w:r>
        <w:rPr>
          <w:rFonts w:ascii="Times New Roman" w:hAnsi="Times New Roman" w:cs="Times New Roman"/>
          <w:sz w:val="24"/>
          <w:szCs w:val="24"/>
        </w:rPr>
        <w:t>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sidR="0045774F">
        <w:rPr>
          <w:rFonts w:ascii="Times New Roman" w:hAnsi="Times New Roman" w:cs="Times New Roman"/>
          <w:sz w:val="24"/>
          <w:szCs w:val="24"/>
        </w:rPr>
        <w:t>37:</w:t>
      </w:r>
      <w:r w:rsidRPr="00567DA3">
        <w:rPr>
          <w:rFonts w:ascii="Times New Roman" w:hAnsi="Times New Roman" w:cs="Times New Roman"/>
          <w:sz w:val="24"/>
          <w:szCs w:val="24"/>
        </w:rPr>
        <w:t>216</w:t>
      </w:r>
      <w:r w:rsidR="005D58FA">
        <w:rPr>
          <w:rFonts w:ascii="Times New Roman" w:hAnsi="Times New Roman" w:cs="Times New Roman"/>
          <w:sz w:val="24"/>
          <w:szCs w:val="24"/>
        </w:rPr>
        <w:t>5 C</w:t>
      </w:r>
      <w:r w:rsidRPr="00567DA3">
        <w:rPr>
          <w:rFonts w:ascii="Times New Roman" w:hAnsi="Times New Roman" w:cs="Times New Roman"/>
          <w:sz w:val="24"/>
          <w:szCs w:val="24"/>
        </w:rPr>
        <w:t xml:space="preserve">, </w:t>
      </w:r>
      <w:r w:rsidRPr="00567DA3">
        <w:rPr>
          <w:rFonts w:ascii="Times New Roman" w:hAnsi="Times New Roman" w:cs="Times New Roman"/>
          <w:spacing w:val="-3"/>
          <w:sz w:val="24"/>
          <w:szCs w:val="24"/>
        </w:rPr>
        <w:t xml:space="preserve">anyone </w:t>
      </w:r>
      <w:r w:rsidRPr="00567DA3">
        <w:rPr>
          <w:rFonts w:ascii="Times New Roman" w:hAnsi="Times New Roman" w:cs="Times New Roman"/>
          <w:sz w:val="24"/>
          <w:szCs w:val="24"/>
        </w:rPr>
        <w:t xml:space="preserve">objecting to the </w:t>
      </w:r>
      <w:r w:rsidR="00AF78A9">
        <w:rPr>
          <w:rFonts w:ascii="Times New Roman" w:hAnsi="Times New Roman" w:cs="Times New Roman"/>
          <w:sz w:val="24"/>
          <w:szCs w:val="24"/>
        </w:rPr>
        <w:t xml:space="preserve">above </w:t>
      </w:r>
      <w:r w:rsidRPr="00567DA3">
        <w:rPr>
          <w:rFonts w:ascii="Times New Roman" w:hAnsi="Times New Roman" w:cs="Times New Roman"/>
          <w:sz w:val="24"/>
          <w:szCs w:val="24"/>
        </w:rPr>
        <w:t>classification</w:t>
      </w:r>
      <w:r w:rsidR="00AF78A9">
        <w:rPr>
          <w:rFonts w:ascii="Times New Roman" w:hAnsi="Times New Roman" w:cs="Times New Roman"/>
          <w:sz w:val="24"/>
          <w:szCs w:val="24"/>
        </w:rPr>
        <w:t>(s)</w:t>
      </w:r>
      <w:r w:rsidRPr="00567DA3">
        <w:rPr>
          <w:rFonts w:ascii="Times New Roman" w:hAnsi="Times New Roman" w:cs="Times New Roman"/>
          <w:spacing w:val="-10"/>
          <w:sz w:val="24"/>
          <w:szCs w:val="24"/>
        </w:rPr>
        <w:t xml:space="preserve"> </w:t>
      </w:r>
      <w:r w:rsidRPr="00567DA3">
        <w:rPr>
          <w:rFonts w:ascii="Times New Roman" w:hAnsi="Times New Roman" w:cs="Times New Roman"/>
          <w:spacing w:val="-3"/>
          <w:sz w:val="24"/>
          <w:szCs w:val="24"/>
        </w:rPr>
        <w:t>must</w:t>
      </w:r>
      <w:r w:rsidRPr="00567DA3">
        <w:rPr>
          <w:rFonts w:ascii="Times New Roman" w:hAnsi="Times New Roman" w:cs="Times New Roman"/>
          <w:sz w:val="24"/>
          <w:szCs w:val="24"/>
        </w:rPr>
        <w:t xml:space="preserve"> send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a</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certified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letter</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to</w:t>
      </w:r>
      <w:r w:rsidRPr="00567DA3">
        <w:rPr>
          <w:rFonts w:ascii="Times New Roman" w:hAnsi="Times New Roman" w:cs="Times New Roman"/>
          <w:spacing w:val="-3"/>
          <w:sz w:val="24"/>
          <w:szCs w:val="24"/>
        </w:rPr>
        <w:t xml:space="preserve"> both</w:t>
      </w:r>
      <w:r w:rsidRPr="00567DA3">
        <w:rPr>
          <w:rFonts w:ascii="Times New Roman" w:hAnsi="Times New Roman" w:cs="Times New Roman"/>
          <w:spacing w:val="-9"/>
          <w:sz w:val="24"/>
          <w:szCs w:val="24"/>
        </w:rPr>
        <w:t xml:space="preserve"> </w:t>
      </w:r>
      <w:r w:rsidRPr="00567DA3">
        <w:rPr>
          <w:rFonts w:ascii="Times New Roman" w:hAnsi="Times New Roman" w:cs="Times New Roman"/>
          <w:sz w:val="24"/>
          <w:szCs w:val="24"/>
        </w:rPr>
        <w:t>the</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Louisiana</w:t>
      </w:r>
      <w:r w:rsidR="00513254">
        <w:rPr>
          <w:rFonts w:ascii="Times New Roman" w:hAnsi="Times New Roman" w:cs="Times New Roman"/>
          <w:spacing w:val="-4"/>
          <w:sz w:val="24"/>
          <w:szCs w:val="24"/>
        </w:rPr>
        <w:t xml:space="preserve"> </w:t>
      </w:r>
      <w:r>
        <w:rPr>
          <w:rFonts w:ascii="Times New Roman" w:hAnsi="Times New Roman" w:cs="Times New Roman"/>
          <w:sz w:val="24"/>
          <w:szCs w:val="24"/>
        </w:rPr>
        <w:t>S</w:t>
      </w:r>
      <w:r w:rsidRPr="00567DA3">
        <w:rPr>
          <w:rFonts w:ascii="Times New Roman" w:hAnsi="Times New Roman" w:cs="Times New Roman"/>
          <w:sz w:val="24"/>
          <w:szCs w:val="24"/>
        </w:rPr>
        <w:t>tate</w:t>
      </w:r>
      <w:r w:rsidRPr="00567DA3">
        <w:rPr>
          <w:rFonts w:ascii="Times New Roman" w:hAnsi="Times New Roman" w:cs="Times New Roman"/>
          <w:spacing w:val="-9"/>
          <w:sz w:val="24"/>
          <w:szCs w:val="24"/>
        </w:rPr>
        <w:t xml:space="preserve"> </w:t>
      </w:r>
      <w:r>
        <w:rPr>
          <w:rFonts w:ascii="Times New Roman" w:hAnsi="Times New Roman" w:cs="Times New Roman"/>
          <w:spacing w:val="-9"/>
          <w:sz w:val="24"/>
          <w:szCs w:val="24"/>
        </w:rPr>
        <w:t>L</w:t>
      </w:r>
      <w:r w:rsidRPr="00567DA3">
        <w:rPr>
          <w:rFonts w:ascii="Times New Roman" w:hAnsi="Times New Roman" w:cs="Times New Roman"/>
          <w:sz w:val="24"/>
          <w:szCs w:val="24"/>
        </w:rPr>
        <w:t>icensing</w:t>
      </w:r>
      <w:r w:rsidRPr="00567DA3">
        <w:rPr>
          <w:rFonts w:ascii="Times New Roman" w:hAnsi="Times New Roman" w:cs="Times New Roman"/>
          <w:spacing w:val="-3"/>
          <w:sz w:val="24"/>
          <w:szCs w:val="24"/>
        </w:rPr>
        <w:t xml:space="preserve"> </w:t>
      </w:r>
      <w:r>
        <w:rPr>
          <w:rFonts w:ascii="Times New Roman" w:hAnsi="Times New Roman" w:cs="Times New Roman"/>
          <w:spacing w:val="-3"/>
          <w:sz w:val="24"/>
          <w:szCs w:val="24"/>
        </w:rPr>
        <w:t>B</w:t>
      </w:r>
      <w:r w:rsidRPr="00567DA3">
        <w:rPr>
          <w:rFonts w:ascii="Times New Roman" w:hAnsi="Times New Roman" w:cs="Times New Roman"/>
          <w:sz w:val="24"/>
          <w:szCs w:val="24"/>
        </w:rPr>
        <w:t>oard</w:t>
      </w:r>
      <w:r w:rsidRPr="00567DA3">
        <w:rPr>
          <w:rFonts w:ascii="Times New Roman" w:hAnsi="Times New Roman" w:cs="Times New Roman"/>
          <w:spacing w:val="-4"/>
          <w:sz w:val="24"/>
          <w:szCs w:val="24"/>
        </w:rPr>
        <w:t xml:space="preserve"> </w:t>
      </w:r>
      <w:r w:rsidRPr="00567DA3">
        <w:rPr>
          <w:rFonts w:ascii="Times New Roman" w:hAnsi="Times New Roman" w:cs="Times New Roman"/>
          <w:sz w:val="24"/>
          <w:szCs w:val="24"/>
        </w:rPr>
        <w:t xml:space="preserve">for </w:t>
      </w:r>
      <w:r>
        <w:rPr>
          <w:rFonts w:ascii="Times New Roman" w:hAnsi="Times New Roman" w:cs="Times New Roman"/>
          <w:sz w:val="24"/>
          <w:szCs w:val="24"/>
        </w:rPr>
        <w:t>Contractors and the O</w:t>
      </w:r>
      <w:r w:rsidRPr="00567DA3">
        <w:rPr>
          <w:rFonts w:ascii="Times New Roman" w:hAnsi="Times New Roman" w:cs="Times New Roman"/>
          <w:sz w:val="24"/>
          <w:szCs w:val="24"/>
        </w:rPr>
        <w:t xml:space="preserve">ffice of </w:t>
      </w:r>
      <w:r>
        <w:rPr>
          <w:rFonts w:ascii="Times New Roman" w:hAnsi="Times New Roman" w:cs="Times New Roman"/>
          <w:spacing w:val="-3"/>
          <w:sz w:val="24"/>
          <w:szCs w:val="24"/>
        </w:rPr>
        <w:t>State P</w:t>
      </w:r>
      <w:r w:rsidRPr="00567DA3">
        <w:rPr>
          <w:rFonts w:ascii="Times New Roman" w:hAnsi="Times New Roman" w:cs="Times New Roman"/>
          <w:spacing w:val="-3"/>
          <w:sz w:val="24"/>
          <w:szCs w:val="24"/>
        </w:rPr>
        <w:t xml:space="preserve">rocurement. </w:t>
      </w:r>
      <w:r>
        <w:rPr>
          <w:rFonts w:ascii="Times New Roman" w:hAnsi="Times New Roman" w:cs="Times New Roman"/>
          <w:spacing w:val="-3"/>
          <w:sz w:val="24"/>
          <w:szCs w:val="24"/>
        </w:rPr>
        <w:t>T</w:t>
      </w:r>
      <w:r w:rsidRPr="00567DA3">
        <w:rPr>
          <w:rFonts w:ascii="Times New Roman" w:hAnsi="Times New Roman" w:cs="Times New Roman"/>
          <w:sz w:val="24"/>
          <w:szCs w:val="24"/>
        </w:rPr>
        <w:t xml:space="preserve">he letter </w:t>
      </w:r>
      <w:r w:rsidRPr="00567DA3">
        <w:rPr>
          <w:rFonts w:ascii="Times New Roman" w:hAnsi="Times New Roman" w:cs="Times New Roman"/>
          <w:spacing w:val="-4"/>
          <w:sz w:val="24"/>
          <w:szCs w:val="24"/>
        </w:rPr>
        <w:t>must</w:t>
      </w:r>
      <w:r w:rsidRPr="00567DA3">
        <w:rPr>
          <w:rFonts w:ascii="Times New Roman" w:hAnsi="Times New Roman" w:cs="Times New Roman"/>
          <w:spacing w:val="-13"/>
          <w:sz w:val="24"/>
          <w:szCs w:val="24"/>
        </w:rPr>
        <w:t xml:space="preserve"> </w:t>
      </w:r>
      <w:r w:rsidRPr="00567DA3">
        <w:rPr>
          <w:rFonts w:ascii="Times New Roman" w:hAnsi="Times New Roman" w:cs="Times New Roman"/>
          <w:sz w:val="24"/>
          <w:szCs w:val="24"/>
        </w:rPr>
        <w:t xml:space="preserve">be received </w:t>
      </w:r>
      <w:r w:rsidRPr="00567DA3">
        <w:rPr>
          <w:rFonts w:ascii="Times New Roman" w:hAnsi="Times New Roman" w:cs="Times New Roman"/>
          <w:spacing w:val="-3"/>
          <w:sz w:val="24"/>
          <w:szCs w:val="24"/>
        </w:rPr>
        <w:t xml:space="preserve">no </w:t>
      </w:r>
      <w:r w:rsidR="008C67BC">
        <w:rPr>
          <w:rFonts w:ascii="Times New Roman" w:hAnsi="Times New Roman" w:cs="Times New Roman"/>
          <w:sz w:val="24"/>
          <w:szCs w:val="24"/>
        </w:rPr>
        <w:t>later than 10</w:t>
      </w:r>
      <w:r w:rsidR="003D2C44">
        <w:rPr>
          <w:rFonts w:ascii="Times New Roman" w:hAnsi="Times New Roman" w:cs="Times New Roman"/>
          <w:sz w:val="24"/>
          <w:szCs w:val="24"/>
        </w:rPr>
        <w:t xml:space="preserve"> </w:t>
      </w:r>
      <w:r w:rsidR="002C7AD8">
        <w:rPr>
          <w:rFonts w:ascii="Times New Roman" w:hAnsi="Times New Roman" w:cs="Times New Roman"/>
          <w:sz w:val="24"/>
          <w:szCs w:val="24"/>
        </w:rPr>
        <w:t>business</w:t>
      </w:r>
      <w:r w:rsidRPr="00567DA3">
        <w:rPr>
          <w:rFonts w:ascii="Times New Roman" w:hAnsi="Times New Roman" w:cs="Times New Roman"/>
          <w:sz w:val="24"/>
          <w:szCs w:val="24"/>
        </w:rPr>
        <w:t xml:space="preserve"> days prior to the </w:t>
      </w:r>
      <w:r w:rsidRPr="00567DA3">
        <w:rPr>
          <w:rFonts w:ascii="Times New Roman" w:hAnsi="Times New Roman" w:cs="Times New Roman"/>
          <w:spacing w:val="-4"/>
          <w:sz w:val="24"/>
          <w:szCs w:val="24"/>
        </w:rPr>
        <w:t xml:space="preserve">day </w:t>
      </w:r>
      <w:r w:rsidRPr="00567DA3">
        <w:rPr>
          <w:rFonts w:ascii="Times New Roman" w:hAnsi="Times New Roman" w:cs="Times New Roman"/>
          <w:sz w:val="24"/>
          <w:szCs w:val="24"/>
        </w:rPr>
        <w:t>on which</w:t>
      </w:r>
      <w:r w:rsidR="00513254">
        <w:rPr>
          <w:rFonts w:ascii="Times New Roman" w:hAnsi="Times New Roman" w:cs="Times New Roman"/>
          <w:spacing w:val="-40"/>
          <w:sz w:val="24"/>
          <w:szCs w:val="24"/>
        </w:rPr>
        <w:t xml:space="preserve"> </w:t>
      </w:r>
      <w:r w:rsidR="00AF78A9">
        <w:rPr>
          <w:rFonts w:ascii="Times New Roman" w:hAnsi="Times New Roman" w:cs="Times New Roman"/>
          <w:spacing w:val="-3"/>
          <w:sz w:val="24"/>
          <w:szCs w:val="24"/>
        </w:rPr>
        <w:t>the bid is to be opened.</w:t>
      </w:r>
    </w:p>
    <w:p w14:paraId="55D8CB58" w14:textId="600542C9" w:rsidR="00F543A4" w:rsidRDefault="00F543A4" w:rsidP="003D2C44">
      <w:pPr>
        <w:jc w:val="both"/>
        <w:rPr>
          <w:rFonts w:ascii="Times New Roman" w:hAnsi="Times New Roman" w:cs="Times New Roman"/>
          <w:spacing w:val="-3"/>
          <w:sz w:val="24"/>
          <w:szCs w:val="24"/>
        </w:rPr>
      </w:pPr>
    </w:p>
    <w:p w14:paraId="0DEA8D09" w14:textId="77777777" w:rsidR="00CF4A9F" w:rsidRDefault="003D2C44" w:rsidP="003D2C44">
      <w:pPr>
        <w:jc w:val="both"/>
        <w:rPr>
          <w:rFonts w:ascii="Times New Roman" w:hAnsi="Times New Roman" w:cs="Times New Roman"/>
          <w:sz w:val="24"/>
          <w:szCs w:val="24"/>
        </w:rPr>
      </w:pPr>
      <w:r>
        <w:rPr>
          <w:rFonts w:ascii="Times New Roman" w:hAnsi="Times New Roman" w:cs="Times New Roman"/>
          <w:sz w:val="24"/>
          <w:szCs w:val="24"/>
        </w:rPr>
        <w:t>****************************************************************************</w:t>
      </w:r>
      <w:r w:rsidR="002A755B">
        <w:rPr>
          <w:rFonts w:ascii="Times New Roman" w:hAnsi="Times New Roman" w:cs="Times New Roman"/>
          <w:sz w:val="24"/>
          <w:szCs w:val="24"/>
        </w:rPr>
        <w:t>**</w:t>
      </w:r>
    </w:p>
    <w:p w14:paraId="7A315CE5" w14:textId="77777777" w:rsidR="002A755B" w:rsidRPr="001140A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Mandatory Jobsite Visit:</w:t>
      </w:r>
    </w:p>
    <w:p w14:paraId="52C5BA19" w14:textId="23B4EC5F"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A mandatory jobsite visit</w:t>
      </w:r>
      <w:r w:rsidR="00C23D45">
        <w:rPr>
          <w:rFonts w:ascii="Times New Roman" w:hAnsi="Times New Roman" w:cs="Times New Roman"/>
          <w:sz w:val="24"/>
          <w:szCs w:val="24"/>
        </w:rPr>
        <w:t xml:space="preserve"> is required prior to the bid opening. Complete details regarding this requireme</w:t>
      </w:r>
      <w:r w:rsidR="000850BE">
        <w:rPr>
          <w:rFonts w:ascii="Times New Roman" w:hAnsi="Times New Roman" w:cs="Times New Roman"/>
          <w:sz w:val="24"/>
          <w:szCs w:val="24"/>
        </w:rPr>
        <w:t>nt can be found on Attachment B</w:t>
      </w:r>
      <w:r w:rsidR="00477E0E">
        <w:rPr>
          <w:rFonts w:ascii="Times New Roman" w:hAnsi="Times New Roman" w:cs="Times New Roman"/>
          <w:sz w:val="24"/>
          <w:szCs w:val="24"/>
        </w:rPr>
        <w:t xml:space="preserve"> </w:t>
      </w:r>
      <w:r w:rsidR="000850BE">
        <w:rPr>
          <w:rFonts w:ascii="Times New Roman" w:hAnsi="Times New Roman" w:cs="Times New Roman"/>
          <w:sz w:val="24"/>
          <w:szCs w:val="24"/>
        </w:rPr>
        <w:t>-</w:t>
      </w:r>
      <w:r w:rsidR="00C23D45">
        <w:rPr>
          <w:rFonts w:ascii="Times New Roman" w:hAnsi="Times New Roman" w:cs="Times New Roman"/>
          <w:sz w:val="24"/>
          <w:szCs w:val="24"/>
        </w:rPr>
        <w:t xml:space="preserve"> Jobsite Verification Form.</w:t>
      </w:r>
    </w:p>
    <w:p w14:paraId="70D6861B" w14:textId="406ECFB9" w:rsidR="00C23D45" w:rsidRDefault="00C23D45" w:rsidP="002A755B">
      <w:pPr>
        <w:jc w:val="both"/>
        <w:rPr>
          <w:rFonts w:ascii="Times New Roman" w:hAnsi="Times New Roman" w:cs="Times New Roman"/>
          <w:sz w:val="24"/>
          <w:szCs w:val="24"/>
        </w:rPr>
      </w:pPr>
    </w:p>
    <w:p w14:paraId="7623CF42" w14:textId="0E42ADF1"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 which may be encountered in the execution of any portion of the work.</w:t>
      </w:r>
    </w:p>
    <w:p w14:paraId="2F17BDCF" w14:textId="44EDB595" w:rsidR="00C23D45" w:rsidRDefault="00C23D45" w:rsidP="002A755B">
      <w:pPr>
        <w:jc w:val="both"/>
        <w:rPr>
          <w:rFonts w:ascii="Times New Roman" w:hAnsi="Times New Roman" w:cs="Times New Roman"/>
          <w:sz w:val="24"/>
          <w:szCs w:val="24"/>
        </w:rPr>
      </w:pPr>
    </w:p>
    <w:p w14:paraId="6E5BE753" w14:textId="13C6AB1D" w:rsidR="00C23D45" w:rsidRDefault="00C23D45" w:rsidP="002A755B">
      <w:pPr>
        <w:jc w:val="both"/>
        <w:rPr>
          <w:rFonts w:ascii="Times New Roman" w:hAnsi="Times New Roman" w:cs="Times New Roman"/>
          <w:sz w:val="24"/>
          <w:szCs w:val="24"/>
        </w:rPr>
      </w:pPr>
      <w:r>
        <w:rPr>
          <w:rFonts w:ascii="Times New Roman" w:hAnsi="Times New Roman" w:cs="Times New Roman"/>
          <w:sz w:val="24"/>
          <w:szCs w:val="24"/>
        </w:rPr>
        <w:t xml:space="preserve">Vendor must inspect </w:t>
      </w:r>
      <w:r w:rsidR="000D4348">
        <w:rPr>
          <w:rFonts w:ascii="Times New Roman" w:hAnsi="Times New Roman" w:cs="Times New Roman"/>
          <w:sz w:val="24"/>
          <w:szCs w:val="24"/>
        </w:rPr>
        <w:t>jobsite</w:t>
      </w:r>
      <w:r>
        <w:rPr>
          <w:rFonts w:ascii="Times New Roman" w:hAnsi="Times New Roman" w:cs="Times New Roman"/>
          <w:sz w:val="24"/>
          <w:szCs w:val="24"/>
        </w:rPr>
        <w:t xml:space="preserve"> to verify measurements and/or amount of supplies needed prior to bidding. If vendor finds conditions that</w:t>
      </w:r>
      <w:r w:rsidR="0045774F">
        <w:rPr>
          <w:rFonts w:ascii="Times New Roman" w:hAnsi="Times New Roman" w:cs="Times New Roman"/>
          <w:sz w:val="24"/>
          <w:szCs w:val="24"/>
        </w:rPr>
        <w:t xml:space="preserve"> disagree with the physical lay</w:t>
      </w:r>
      <w:r>
        <w:rPr>
          <w:rFonts w:ascii="Times New Roman" w:hAnsi="Times New Roman" w:cs="Times New Roman"/>
          <w:sz w:val="24"/>
          <w:szCs w:val="24"/>
        </w:rPr>
        <w:t xml:space="preserve">out as described in this bid, or other features of the specifications that appear to be in error, the same shall be brought to the attention of the Office of State Procurement personnel prior to bid opening. </w:t>
      </w:r>
    </w:p>
    <w:p w14:paraId="2A35CEFF" w14:textId="6BD52CB4" w:rsidR="00075AA0" w:rsidRDefault="00075AA0" w:rsidP="003D2C44">
      <w:pPr>
        <w:jc w:val="both"/>
        <w:rPr>
          <w:rFonts w:ascii="Times New Roman" w:hAnsi="Times New Roman" w:cs="Times New Roman"/>
          <w:sz w:val="24"/>
          <w:szCs w:val="24"/>
        </w:rPr>
      </w:pPr>
    </w:p>
    <w:p w14:paraId="6D52D34B" w14:textId="77777777" w:rsidR="002A755B" w:rsidRDefault="002A755B" w:rsidP="003D2C44">
      <w:pPr>
        <w:jc w:val="both"/>
        <w:rPr>
          <w:rFonts w:ascii="Times New Roman" w:hAnsi="Times New Roman" w:cs="Times New Roman"/>
          <w:sz w:val="24"/>
          <w:szCs w:val="24"/>
        </w:rPr>
      </w:pPr>
      <w:r>
        <w:rPr>
          <w:rFonts w:ascii="Times New Roman" w:hAnsi="Times New Roman" w:cs="Times New Roman"/>
          <w:sz w:val="24"/>
          <w:szCs w:val="24"/>
        </w:rPr>
        <w:t>******************************************************************************</w:t>
      </w:r>
    </w:p>
    <w:p w14:paraId="70AFB0CD" w14:textId="0644C3AD" w:rsidR="003D2C44" w:rsidRPr="00CF4A9F" w:rsidRDefault="003D2C44" w:rsidP="003D2C44">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005E3B51" w:rsidRPr="001140AB">
        <w:rPr>
          <w:rFonts w:ascii="Times New Roman" w:hAnsi="Times New Roman" w:cs="Times New Roman"/>
          <w:b/>
          <w:spacing w:val="-9"/>
          <w:sz w:val="24"/>
          <w:szCs w:val="24"/>
          <w:u w:color="000000"/>
        </w:rPr>
        <w:t xml:space="preserve"> </w:t>
      </w:r>
      <w:r w:rsidR="001725CA">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1F1E97D2" w14:textId="77777777" w:rsidR="003D2C44" w:rsidRDefault="005E3B51" w:rsidP="003D2C44">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35A4640D" w14:textId="77777777" w:rsidR="00075AA0" w:rsidRDefault="00075AA0" w:rsidP="00513254">
      <w:pPr>
        <w:jc w:val="both"/>
        <w:rPr>
          <w:rFonts w:ascii="Times New Roman" w:hAnsi="Times New Roman" w:cs="Times New Roman"/>
          <w:b/>
          <w:sz w:val="24"/>
          <w:szCs w:val="24"/>
        </w:rPr>
      </w:pPr>
    </w:p>
    <w:p w14:paraId="7E9F0549" w14:textId="0EFD5276" w:rsidR="00513254" w:rsidRDefault="003F19E2" w:rsidP="00513254">
      <w:pPr>
        <w:jc w:val="both"/>
        <w:rPr>
          <w:rFonts w:ascii="Times New Roman" w:hAnsi="Times New Roman" w:cs="Times New Roman"/>
          <w:sz w:val="24"/>
          <w:szCs w:val="24"/>
        </w:rPr>
      </w:pPr>
      <w:r w:rsidRPr="00513254">
        <w:rPr>
          <w:rFonts w:ascii="Times New Roman" w:hAnsi="Times New Roman" w:cs="Times New Roman"/>
          <w:b/>
          <w:sz w:val="24"/>
          <w:szCs w:val="24"/>
        </w:rPr>
        <w:t>Bids:</w:t>
      </w:r>
      <w:r w:rsidRPr="001140AB">
        <w:rPr>
          <w:rFonts w:ascii="Times New Roman" w:hAnsi="Times New Roman" w:cs="Times New Roman"/>
          <w:sz w:val="24"/>
          <w:szCs w:val="24"/>
        </w:rPr>
        <w:t xml:space="preserve"> </w:t>
      </w:r>
    </w:p>
    <w:p w14:paraId="359AB50F" w14:textId="77777777" w:rsidR="00513254" w:rsidRDefault="00513254" w:rsidP="00513254">
      <w:pPr>
        <w:jc w:val="both"/>
        <w:rPr>
          <w:rFonts w:ascii="Times New Roman" w:hAnsi="Times New Roman" w:cs="Times New Roman"/>
          <w:sz w:val="24"/>
          <w:szCs w:val="24"/>
        </w:rPr>
      </w:pPr>
      <w:r>
        <w:rPr>
          <w:rFonts w:ascii="Times New Roman" w:hAnsi="Times New Roman" w:cs="Times New Roman"/>
          <w:spacing w:val="-3"/>
          <w:sz w:val="24"/>
          <w:szCs w:val="24"/>
        </w:rPr>
        <w:t>U</w:t>
      </w:r>
      <w:r w:rsidR="003F19E2" w:rsidRPr="001140AB">
        <w:rPr>
          <w:rFonts w:ascii="Times New Roman" w:hAnsi="Times New Roman" w:cs="Times New Roman"/>
          <w:spacing w:val="-3"/>
          <w:sz w:val="24"/>
          <w:szCs w:val="24"/>
        </w:rPr>
        <w:t xml:space="preserve">nless </w:t>
      </w:r>
      <w:r w:rsidR="003F19E2" w:rsidRPr="001140AB">
        <w:rPr>
          <w:rFonts w:ascii="Times New Roman" w:hAnsi="Times New Roman" w:cs="Times New Roman"/>
          <w:sz w:val="24"/>
          <w:szCs w:val="24"/>
        </w:rPr>
        <w:t xml:space="preserve">otherwise specified, a </w:t>
      </w:r>
      <w:r w:rsidR="003F19E2" w:rsidRPr="001140AB">
        <w:rPr>
          <w:rFonts w:ascii="Times New Roman" w:hAnsi="Times New Roman" w:cs="Times New Roman"/>
          <w:spacing w:val="-3"/>
          <w:sz w:val="24"/>
          <w:szCs w:val="24"/>
        </w:rPr>
        <w:t xml:space="preserve">lump </w:t>
      </w:r>
      <w:r w:rsidR="003F19E2" w:rsidRPr="001140AB">
        <w:rPr>
          <w:rFonts w:ascii="Times New Roman" w:hAnsi="Times New Roman" w:cs="Times New Roman"/>
          <w:sz w:val="24"/>
          <w:szCs w:val="24"/>
        </w:rPr>
        <w:t xml:space="preserve">sum bid is </w:t>
      </w:r>
      <w:r w:rsidR="003F19E2" w:rsidRPr="001140AB">
        <w:rPr>
          <w:rFonts w:ascii="Times New Roman" w:hAnsi="Times New Roman" w:cs="Times New Roman"/>
          <w:spacing w:val="-2"/>
          <w:sz w:val="24"/>
          <w:szCs w:val="24"/>
        </w:rPr>
        <w:t xml:space="preserve">requested </w:t>
      </w:r>
      <w:r w:rsidR="003F19E2" w:rsidRPr="001140AB">
        <w:rPr>
          <w:rFonts w:ascii="Times New Roman" w:hAnsi="Times New Roman" w:cs="Times New Roman"/>
          <w:sz w:val="24"/>
          <w:szCs w:val="24"/>
        </w:rPr>
        <w:t>for the</w:t>
      </w:r>
      <w:r w:rsidR="003F19E2" w:rsidRPr="001140AB">
        <w:rPr>
          <w:rFonts w:ascii="Times New Roman" w:hAnsi="Times New Roman" w:cs="Times New Roman"/>
          <w:spacing w:val="-22"/>
          <w:sz w:val="24"/>
          <w:szCs w:val="24"/>
        </w:rPr>
        <w:t xml:space="preserve"> </w:t>
      </w:r>
      <w:r w:rsidR="003F19E2" w:rsidRPr="001140AB">
        <w:rPr>
          <w:rFonts w:ascii="Times New Roman" w:hAnsi="Times New Roman" w:cs="Times New Roman"/>
          <w:sz w:val="24"/>
          <w:szCs w:val="24"/>
        </w:rPr>
        <w:t>work shown</w:t>
      </w:r>
      <w:r w:rsidR="003F19E2" w:rsidRPr="001140AB">
        <w:rPr>
          <w:rFonts w:ascii="Times New Roman" w:hAnsi="Times New Roman" w:cs="Times New Roman"/>
          <w:spacing w:val="-16"/>
          <w:sz w:val="24"/>
          <w:szCs w:val="24"/>
        </w:rPr>
        <w:t xml:space="preserve"> </w:t>
      </w:r>
      <w:r w:rsidR="003F19E2" w:rsidRPr="001140AB">
        <w:rPr>
          <w:rFonts w:ascii="Times New Roman" w:hAnsi="Times New Roman" w:cs="Times New Roman"/>
          <w:sz w:val="24"/>
          <w:szCs w:val="24"/>
        </w:rPr>
        <w:t>on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plans</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z w:val="24"/>
          <w:szCs w:val="24"/>
        </w:rPr>
        <w:t>and/or</w:t>
      </w:r>
      <w:r w:rsidR="003F19E2" w:rsidRPr="001140AB">
        <w:rPr>
          <w:rFonts w:ascii="Times New Roman" w:hAnsi="Times New Roman" w:cs="Times New Roman"/>
          <w:spacing w:val="-11"/>
          <w:sz w:val="24"/>
          <w:szCs w:val="24"/>
        </w:rPr>
        <w:t xml:space="preserve"> </w:t>
      </w:r>
      <w:r w:rsidR="003F19E2" w:rsidRPr="001140AB">
        <w:rPr>
          <w:rFonts w:ascii="Times New Roman" w:hAnsi="Times New Roman" w:cs="Times New Roman"/>
          <w:sz w:val="24"/>
          <w:szCs w:val="24"/>
        </w:rPr>
        <w:t>in</w:t>
      </w:r>
      <w:r w:rsidR="003F19E2" w:rsidRPr="001140AB">
        <w:rPr>
          <w:rFonts w:ascii="Times New Roman" w:hAnsi="Times New Roman" w:cs="Times New Roman"/>
          <w:spacing w:val="-9"/>
          <w:sz w:val="24"/>
          <w:szCs w:val="24"/>
        </w:rPr>
        <w:t xml:space="preserve"> </w:t>
      </w:r>
      <w:r w:rsidR="007B1589">
        <w:rPr>
          <w:rFonts w:ascii="Times New Roman" w:hAnsi="Times New Roman" w:cs="Times New Roman"/>
          <w:spacing w:val="-9"/>
          <w:sz w:val="24"/>
          <w:szCs w:val="24"/>
        </w:rPr>
        <w:t xml:space="preserve">the </w:t>
      </w:r>
      <w:r w:rsidR="003F19E2" w:rsidRPr="001140AB">
        <w:rPr>
          <w:rFonts w:ascii="Times New Roman" w:hAnsi="Times New Roman" w:cs="Times New Roman"/>
          <w:sz w:val="24"/>
          <w:szCs w:val="24"/>
        </w:rPr>
        <w:t>specifications.</w:t>
      </w:r>
    </w:p>
    <w:p w14:paraId="0B20DDE3" w14:textId="77777777" w:rsidR="00513254" w:rsidRDefault="00513254" w:rsidP="00513254">
      <w:pPr>
        <w:jc w:val="both"/>
        <w:rPr>
          <w:rFonts w:ascii="Times New Roman" w:hAnsi="Times New Roman" w:cs="Times New Roman"/>
          <w:sz w:val="24"/>
          <w:szCs w:val="24"/>
        </w:rPr>
      </w:pPr>
    </w:p>
    <w:p w14:paraId="06ED145A"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50326DBA"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sidR="007C0300">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39A858C7" w14:textId="77777777" w:rsidR="001725CA" w:rsidRDefault="001725CA" w:rsidP="00AF78A9">
      <w:pPr>
        <w:jc w:val="both"/>
        <w:rPr>
          <w:rFonts w:ascii="Times New Roman" w:hAnsi="Times New Roman" w:cs="Times New Roman"/>
          <w:sz w:val="24"/>
          <w:szCs w:val="24"/>
        </w:rPr>
      </w:pPr>
    </w:p>
    <w:p w14:paraId="0A62ACD4" w14:textId="77777777"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lastRenderedPageBreak/>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sidR="007B1589">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068CEF07" w14:textId="77777777" w:rsidR="00AF78A9" w:rsidRDefault="00AF78A9" w:rsidP="00AF78A9">
      <w:pPr>
        <w:jc w:val="both"/>
        <w:rPr>
          <w:rFonts w:ascii="Times New Roman" w:hAnsi="Times New Roman" w:cs="Times New Roman"/>
          <w:sz w:val="24"/>
          <w:szCs w:val="24"/>
        </w:rPr>
      </w:pPr>
    </w:p>
    <w:p w14:paraId="67BA80E2" w14:textId="77777777" w:rsidR="00AF78A9" w:rsidRDefault="00AF78A9" w:rsidP="00AF78A9">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78EF57C8" w14:textId="6293C31B"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11079343" w14:textId="77777777" w:rsidR="00AF78A9" w:rsidRDefault="00AF78A9" w:rsidP="00AF78A9">
      <w:pPr>
        <w:jc w:val="both"/>
        <w:rPr>
          <w:rFonts w:ascii="Times New Roman" w:hAnsi="Times New Roman" w:cs="Times New Roman"/>
          <w:sz w:val="24"/>
          <w:szCs w:val="24"/>
        </w:rPr>
      </w:pPr>
    </w:p>
    <w:p w14:paraId="6AA931B3" w14:textId="77777777" w:rsidR="00AF78A9" w:rsidRDefault="00AF78A9" w:rsidP="00AF78A9">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77E4A15A" w14:textId="05FC8F47" w:rsidR="00AF78A9" w:rsidRDefault="00AF78A9" w:rsidP="00AF78A9">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w:t>
      </w:r>
      <w:r w:rsidR="00835886" w:rsidRPr="00F543A4">
        <w:rPr>
          <w:rFonts w:ascii="Times New Roman" w:hAnsi="Times New Roman" w:cs="Times New Roman"/>
          <w:sz w:val="24"/>
          <w:szCs w:val="24"/>
        </w:rPr>
        <w:t xml:space="preserve"> made payable to “State of Louisiana – </w:t>
      </w:r>
      <w:r w:rsidR="00137137" w:rsidRPr="008601F3">
        <w:rPr>
          <w:rFonts w:ascii="Times New Roman" w:hAnsi="Times New Roman" w:cs="Times New Roman"/>
          <w:sz w:val="24"/>
          <w:szCs w:val="24"/>
        </w:rPr>
        <w:t xml:space="preserve">Department of </w:t>
      </w:r>
      <w:r w:rsidR="008601F3" w:rsidRPr="008601F3">
        <w:rPr>
          <w:rFonts w:ascii="Times New Roman" w:hAnsi="Times New Roman" w:cs="Times New Roman"/>
          <w:sz w:val="24"/>
          <w:szCs w:val="24"/>
        </w:rPr>
        <w:t>Military Affairs</w:t>
      </w:r>
      <w:r w:rsidR="00835886" w:rsidRPr="008601F3">
        <w:rPr>
          <w:rFonts w:ascii="Times New Roman" w:hAnsi="Times New Roman" w:cs="Times New Roman"/>
          <w:sz w:val="24"/>
          <w:szCs w:val="24"/>
        </w:rPr>
        <w:t>”</w:t>
      </w:r>
      <w:r w:rsidRPr="008601F3">
        <w:rPr>
          <w:rFonts w:ascii="Times New Roman" w:hAnsi="Times New Roman" w:cs="Times New Roman"/>
          <w:sz w:val="24"/>
          <w:szCs w:val="24"/>
        </w:rPr>
        <w:t>)</w:t>
      </w:r>
      <w:r w:rsidRPr="008601F3">
        <w:rPr>
          <w:rFonts w:ascii="Times New Roman" w:hAnsi="Times New Roman" w:cs="Times New Roman"/>
          <w:spacing w:val="-2"/>
          <w:sz w:val="24"/>
          <w:szCs w:val="24"/>
        </w:rPr>
        <w:t xml:space="preserve"> </w:t>
      </w:r>
      <w:r w:rsidRPr="008601F3">
        <w:rPr>
          <w:rFonts w:ascii="Times New Roman" w:hAnsi="Times New Roman" w:cs="Times New Roman"/>
          <w:sz w:val="24"/>
          <w:szCs w:val="24"/>
        </w:rPr>
        <w:t>in</w:t>
      </w:r>
      <w:r w:rsidRPr="008601F3">
        <w:rPr>
          <w:rFonts w:ascii="Times New Roman" w:hAnsi="Times New Roman" w:cs="Times New Roman"/>
          <w:spacing w:val="-6"/>
          <w:sz w:val="24"/>
          <w:szCs w:val="24"/>
        </w:rPr>
        <w:t xml:space="preserve"> </w:t>
      </w:r>
      <w:r w:rsidRPr="008601F3">
        <w:rPr>
          <w:rFonts w:ascii="Times New Roman" w:hAnsi="Times New Roman" w:cs="Times New Roman"/>
          <w:sz w:val="24"/>
          <w:szCs w:val="24"/>
        </w:rPr>
        <w:t>the</w:t>
      </w:r>
      <w:r w:rsidRPr="008601F3">
        <w:rPr>
          <w:rFonts w:ascii="Times New Roman" w:hAnsi="Times New Roman" w:cs="Times New Roman"/>
          <w:spacing w:val="-9"/>
          <w:sz w:val="24"/>
          <w:szCs w:val="24"/>
        </w:rPr>
        <w:t xml:space="preserve"> </w:t>
      </w:r>
      <w:r w:rsidRPr="008601F3">
        <w:rPr>
          <w:rFonts w:ascii="Times New Roman" w:hAnsi="Times New Roman" w:cs="Times New Roman"/>
          <w:sz w:val="24"/>
          <w:szCs w:val="24"/>
        </w:rPr>
        <w:t>su</w:t>
      </w:r>
      <w:r w:rsidRPr="00F543A4">
        <w:rPr>
          <w:rFonts w:ascii="Times New Roman" w:hAnsi="Times New Roman" w:cs="Times New Roman"/>
          <w:sz w:val="24"/>
          <w:szCs w:val="24"/>
        </w:rPr>
        <w:t>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Agency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007B1589">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008C67BC">
        <w:rPr>
          <w:rFonts w:ascii="Times New Roman" w:hAnsi="Times New Roman" w:cs="Times New Roman"/>
          <w:spacing w:val="-8"/>
          <w:sz w:val="24"/>
          <w:szCs w:val="24"/>
        </w:rPr>
        <w:t xml:space="preserve"> </w:t>
      </w:r>
      <w:r w:rsidR="008C67BC">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00C61FE7">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190EE72B" w14:textId="77777777" w:rsidR="00AF78A9" w:rsidRDefault="00AF78A9" w:rsidP="00AF78A9">
      <w:pPr>
        <w:jc w:val="both"/>
        <w:rPr>
          <w:rFonts w:ascii="Times New Roman" w:hAnsi="Times New Roman" w:cs="Times New Roman"/>
          <w:sz w:val="24"/>
          <w:szCs w:val="24"/>
        </w:rPr>
      </w:pPr>
    </w:p>
    <w:p w14:paraId="6BC71EA1" w14:textId="77777777" w:rsidR="00AF78A9" w:rsidRDefault="00AF78A9" w:rsidP="00AF78A9">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50EF07AA" w14:textId="673535C4"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2C7AD8">
        <w:rPr>
          <w:rFonts w:ascii="Times New Roman" w:hAnsi="Times New Roman" w:cs="Times New Roman"/>
          <w:sz w:val="24"/>
          <w:szCs w:val="24"/>
        </w:rPr>
        <w:t>10</w:t>
      </w:r>
      <w:r w:rsidRPr="002C7AD8">
        <w:rPr>
          <w:rFonts w:ascii="Times New Roman" w:hAnsi="Times New Roman" w:cs="Times New Roman"/>
          <w:spacing w:val="-1"/>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D05E44A" w14:textId="77777777" w:rsidR="00AF78A9" w:rsidRDefault="00AF78A9" w:rsidP="00AF78A9">
      <w:pPr>
        <w:jc w:val="both"/>
        <w:rPr>
          <w:rFonts w:ascii="Times New Roman" w:hAnsi="Times New Roman" w:cs="Times New Roman"/>
          <w:sz w:val="24"/>
          <w:szCs w:val="24"/>
        </w:rPr>
      </w:pPr>
    </w:p>
    <w:p w14:paraId="6613DB6C" w14:textId="46FE6B16" w:rsidR="00502A13" w:rsidRDefault="00AF78A9" w:rsidP="00AF78A9">
      <w:pPr>
        <w:jc w:val="both"/>
        <w:rPr>
          <w:rFonts w:ascii="Times New Roman" w:hAnsi="Times New Roman" w:cs="Times New Roman"/>
          <w:spacing w:val="-3"/>
          <w:sz w:val="24"/>
          <w:szCs w:val="24"/>
        </w:rPr>
      </w:pPr>
      <w:proofErr w:type="gramStart"/>
      <w:r w:rsidRPr="001140AB">
        <w:rPr>
          <w:rFonts w:ascii="Times New Roman" w:hAnsi="Times New Roman" w:cs="Times New Roman"/>
          <w:sz w:val="24"/>
          <w:szCs w:val="24"/>
        </w:rPr>
        <w:t xml:space="preserve">The undersigned further agrees, </w:t>
      </w:r>
      <w:r w:rsidRPr="001140AB">
        <w:rPr>
          <w:rFonts w:ascii="Times New Roman" w:hAnsi="Times New Roman" w:cs="Times New Roman"/>
          <w:spacing w:val="-5"/>
          <w:sz w:val="24"/>
          <w:szCs w:val="24"/>
        </w:rPr>
        <w:t xml:space="preserve">if </w:t>
      </w:r>
      <w:r w:rsidRPr="001140AB">
        <w:rPr>
          <w:rFonts w:ascii="Times New Roman" w:hAnsi="Times New Roman" w:cs="Times New Roman"/>
          <w:sz w:val="24"/>
          <w:szCs w:val="24"/>
        </w:rPr>
        <w:t xml:space="preserve">awarded the contract, to execute and </w:t>
      </w:r>
      <w:r w:rsidRPr="001140AB">
        <w:rPr>
          <w:rFonts w:ascii="Times New Roman" w:hAnsi="Times New Roman" w:cs="Times New Roman"/>
          <w:spacing w:val="-3"/>
          <w:sz w:val="24"/>
          <w:szCs w:val="24"/>
        </w:rPr>
        <w:t xml:space="preserve">deliver </w:t>
      </w:r>
      <w:r w:rsidRPr="001140AB">
        <w:rPr>
          <w:rFonts w:ascii="Times New Roman" w:hAnsi="Times New Roman" w:cs="Times New Roman"/>
          <w:sz w:val="24"/>
          <w:szCs w:val="24"/>
        </w:rPr>
        <w:t xml:space="preserve">to the Office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State 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2A48C2">
        <w:rPr>
          <w:rFonts w:ascii="Times New Roman" w:hAnsi="Times New Roman" w:cs="Times New Roman"/>
          <w:sz w:val="24"/>
          <w:szCs w:val="24"/>
        </w:rPr>
        <w:t>Performance</w:t>
      </w:r>
      <w:r w:rsidRPr="002A48C2">
        <w:rPr>
          <w:rFonts w:ascii="Times New Roman" w:hAnsi="Times New Roman" w:cs="Times New Roman"/>
          <w:spacing w:val="-3"/>
          <w:sz w:val="24"/>
          <w:szCs w:val="24"/>
        </w:rPr>
        <w:t xml:space="preserve"> </w:t>
      </w:r>
      <w:r w:rsidRPr="002A48C2">
        <w:rPr>
          <w:rFonts w:ascii="Times New Roman" w:hAnsi="Times New Roman" w:cs="Times New Roman"/>
          <w:sz w:val="24"/>
          <w:szCs w:val="24"/>
        </w:rPr>
        <w:t>Bond</w:t>
      </w:r>
      <w:r w:rsidR="00835886" w:rsidRPr="002A48C2">
        <w:rPr>
          <w:rFonts w:ascii="Times New Roman" w:hAnsi="Times New Roman" w:cs="Times New Roman"/>
          <w:sz w:val="24"/>
          <w:szCs w:val="24"/>
        </w:rPr>
        <w:t xml:space="preserve"> (made payable to “State of Louisiana – </w:t>
      </w:r>
      <w:r w:rsidR="008601F3" w:rsidRPr="008601F3">
        <w:rPr>
          <w:rFonts w:ascii="Times New Roman" w:hAnsi="Times New Roman" w:cs="Times New Roman"/>
          <w:sz w:val="24"/>
          <w:szCs w:val="24"/>
        </w:rPr>
        <w:t>Department of Military Affairs</w:t>
      </w:r>
      <w:r w:rsidR="00835886" w:rsidRPr="002A48C2">
        <w:rPr>
          <w:rFonts w:ascii="Times New Roman" w:hAnsi="Times New Roman" w:cs="Times New Roman"/>
          <w:sz w:val="24"/>
          <w:szCs w:val="24"/>
        </w:rPr>
        <w:t>”)</w:t>
      </w:r>
      <w:r w:rsidRPr="002A48C2">
        <w:rPr>
          <w:rFonts w:ascii="Times New Roman" w:hAnsi="Times New Roman" w:cs="Times New Roman"/>
          <w:spacing w:val="-4"/>
          <w:sz w:val="24"/>
          <w:szCs w:val="24"/>
        </w:rPr>
        <w:t xml:space="preserve"> </w:t>
      </w:r>
      <w:r w:rsidRPr="002A48C2">
        <w:rPr>
          <w:rFonts w:ascii="Times New Roman" w:hAnsi="Times New Roman" w:cs="Times New Roman"/>
          <w:spacing w:val="-3"/>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Power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of Attorney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equal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(100%</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this bond</w:t>
      </w:r>
      <w:r w:rsidRPr="001140AB">
        <w:rPr>
          <w:rFonts w:ascii="Times New Roman" w:hAnsi="Times New Roman" w:cs="Times New Roman"/>
          <w:spacing w:val="-3"/>
          <w:sz w:val="24"/>
          <w:szCs w:val="24"/>
        </w:rPr>
        <w:t xml:space="preserve"> will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secured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 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Treasury Financial Management </w:t>
      </w:r>
      <w:r w:rsidRPr="001140AB">
        <w:rPr>
          <w:rFonts w:ascii="Times New Roman" w:hAnsi="Times New Roman" w:cs="Times New Roman"/>
          <w:spacing w:val="-3"/>
          <w:sz w:val="24"/>
          <w:szCs w:val="24"/>
        </w:rPr>
        <w:t xml:space="preserve">Service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approved bonding companies which is published annually in</w:t>
      </w:r>
      <w:r w:rsidRPr="001140AB">
        <w:rPr>
          <w:rFonts w:ascii="Times New Roman" w:hAnsi="Times New Roman" w:cs="Times New Roman"/>
          <w:spacing w:val="-2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sidR="008C67BC">
        <w:rPr>
          <w:rFonts w:ascii="Times New Roman" w:hAnsi="Times New Roman" w:cs="Times New Roman"/>
          <w:sz w:val="24"/>
          <w:szCs w:val="24"/>
        </w:rPr>
        <w:t xml:space="preserve">dividual bonds up to </w:t>
      </w:r>
      <w:r w:rsidR="003E15D0">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sidR="003E15D0">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by an insurance company 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sidR="003E15D0">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sidR="008C67BC">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
    <w:p w14:paraId="22D5B7D8" w14:textId="77777777" w:rsidR="00502A13" w:rsidRDefault="00502A13" w:rsidP="00AF78A9">
      <w:pPr>
        <w:jc w:val="both"/>
        <w:rPr>
          <w:rFonts w:ascii="Times New Roman" w:hAnsi="Times New Roman" w:cs="Times New Roman"/>
          <w:spacing w:val="-3"/>
          <w:sz w:val="24"/>
          <w:szCs w:val="24"/>
        </w:rPr>
      </w:pPr>
    </w:p>
    <w:p w14:paraId="7BFAABBD" w14:textId="45F3C61A" w:rsidR="00AF78A9" w:rsidRDefault="00AF78A9" w:rsidP="00AF78A9">
      <w:pPr>
        <w:jc w:val="both"/>
        <w:rPr>
          <w:rFonts w:ascii="Times New Roman" w:hAnsi="Times New Roman" w:cs="Times New Roman"/>
          <w:sz w:val="24"/>
          <w:szCs w:val="24"/>
        </w:rPr>
      </w:pPr>
      <w:r w:rsidRPr="001140AB">
        <w:rPr>
          <w:rFonts w:ascii="Times New Roman" w:hAnsi="Times New Roman" w:cs="Times New Roman"/>
          <w:sz w:val="24"/>
          <w:szCs w:val="24"/>
        </w:rPr>
        <w:lastRenderedPageBreak/>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addition, 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 xml:space="preserve">state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r w:rsidRPr="001140AB">
        <w:rPr>
          <w:rFonts w:ascii="Times New Roman" w:hAnsi="Times New Roman" w:cs="Times New Roman"/>
          <w:color w:val="008000"/>
          <w:sz w:val="24"/>
          <w:szCs w:val="24"/>
        </w:rPr>
        <w:t xml:space="preserve">. </w:t>
      </w:r>
      <w:proofErr w:type="gramStart"/>
      <w:r w:rsidRPr="001140AB">
        <w:rPr>
          <w:rFonts w:ascii="Times New Roman" w:hAnsi="Times New Roman" w:cs="Times New Roman"/>
          <w:sz w:val="24"/>
          <w:szCs w:val="24"/>
        </w:rPr>
        <w:t>Also</w:t>
      </w:r>
      <w:proofErr w:type="gramEnd"/>
      <w:r w:rsidRPr="001140AB">
        <w:rPr>
          <w:rFonts w:ascii="Times New Roman" w:hAnsi="Times New Roman" w:cs="Times New Roman"/>
          <w:sz w:val="24"/>
          <w:szCs w:val="24"/>
        </w:rPr>
        <w:t xml:space="preserve">, to be provided at the same time is a Labor </w:t>
      </w:r>
      <w:r w:rsidRPr="001140AB">
        <w:rPr>
          <w:rFonts w:ascii="Times New Roman" w:hAnsi="Times New Roman" w:cs="Times New Roman"/>
          <w:spacing w:val="-3"/>
          <w:sz w:val="24"/>
          <w:szCs w:val="24"/>
        </w:rPr>
        <w:t xml:space="preserve">and </w:t>
      </w:r>
      <w:r w:rsidRPr="002A48C2">
        <w:rPr>
          <w:rFonts w:ascii="Times New Roman" w:hAnsi="Times New Roman" w:cs="Times New Roman"/>
          <w:sz w:val="24"/>
          <w:szCs w:val="24"/>
        </w:rPr>
        <w:t xml:space="preserve">Materials Payment Bond </w:t>
      </w:r>
      <w:r w:rsidR="00835886" w:rsidRPr="002A48C2">
        <w:rPr>
          <w:rFonts w:ascii="Times New Roman" w:hAnsi="Times New Roman" w:cs="Times New Roman"/>
          <w:sz w:val="24"/>
          <w:szCs w:val="24"/>
        </w:rPr>
        <w:t xml:space="preserve">(made payable to “State of Louisiana – </w:t>
      </w:r>
      <w:r w:rsidR="008601F3" w:rsidRPr="008601F3">
        <w:rPr>
          <w:rFonts w:ascii="Times New Roman" w:hAnsi="Times New Roman" w:cs="Times New Roman"/>
          <w:sz w:val="24"/>
          <w:szCs w:val="24"/>
        </w:rPr>
        <w:t>Department of Military Affairs</w:t>
      </w:r>
      <w:r w:rsidR="00835886" w:rsidRPr="002A48C2">
        <w:rPr>
          <w:rFonts w:ascii="Times New Roman" w:hAnsi="Times New Roman" w:cs="Times New Roman"/>
          <w:sz w:val="24"/>
          <w:szCs w:val="24"/>
        </w:rPr>
        <w:t xml:space="preserve">”) </w:t>
      </w:r>
      <w:r w:rsidRPr="002A48C2">
        <w:rPr>
          <w:rFonts w:ascii="Times New Roman" w:hAnsi="Times New Roman" w:cs="Times New Roman"/>
          <w:sz w:val="24"/>
          <w:szCs w:val="24"/>
        </w:rPr>
        <w:t>in</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an amount equal to 100%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amount.</w:t>
      </w:r>
    </w:p>
    <w:p w14:paraId="5A9B5C6F" w14:textId="77777777" w:rsidR="002A755B" w:rsidRDefault="002A755B" w:rsidP="002A755B">
      <w:pPr>
        <w:jc w:val="both"/>
        <w:rPr>
          <w:rFonts w:ascii="Times New Roman" w:hAnsi="Times New Roman" w:cs="Times New Roman"/>
          <w:b/>
          <w:sz w:val="24"/>
          <w:szCs w:val="24"/>
        </w:rPr>
      </w:pPr>
    </w:p>
    <w:p w14:paraId="1535E206"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Recordation</w:t>
      </w:r>
      <w:r w:rsidRPr="001140AB">
        <w:rPr>
          <w:rFonts w:ascii="Times New Roman" w:hAnsi="Times New Roman" w:cs="Times New Roman"/>
          <w:b/>
          <w:spacing w:val="-30"/>
          <w:sz w:val="24"/>
          <w:szCs w:val="24"/>
        </w:rPr>
        <w:t xml:space="preserve"> </w:t>
      </w:r>
      <w:r w:rsidRPr="001140AB">
        <w:rPr>
          <w:rFonts w:ascii="Times New Roman" w:hAnsi="Times New Roman" w:cs="Times New Roman"/>
          <w:b/>
          <w:sz w:val="24"/>
          <w:szCs w:val="24"/>
        </w:rPr>
        <w:t>certificate:</w:t>
      </w:r>
    </w:p>
    <w:p w14:paraId="4F2CAF89"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Contractor,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receipt</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007B1589">
        <w:rPr>
          <w:rFonts w:ascii="Times New Roman" w:hAnsi="Times New Roman" w:cs="Times New Roman"/>
          <w:spacing w:val="-3"/>
          <w:sz w:val="24"/>
          <w:szCs w:val="24"/>
        </w:rPr>
        <w:t xml:space="preserve"> the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contract,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purchase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order,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Proceed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record</w:t>
      </w:r>
      <w:r w:rsidR="007B1589">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contract and bond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Clerk of Court </w:t>
      </w:r>
      <w:r w:rsidRPr="001140AB">
        <w:rPr>
          <w:rFonts w:ascii="Times New Roman" w:hAnsi="Times New Roman" w:cs="Times New Roman"/>
          <w:sz w:val="24"/>
          <w:szCs w:val="24"/>
        </w:rPr>
        <w:t xml:space="preserve">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is to be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obtain</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 Certificate </w:t>
      </w:r>
      <w:r w:rsidRPr="001140AB">
        <w:rPr>
          <w:rFonts w:ascii="Times New Roman" w:hAnsi="Times New Roman" w:cs="Times New Roman"/>
          <w:spacing w:val="-3"/>
          <w:sz w:val="24"/>
          <w:szCs w:val="24"/>
        </w:rPr>
        <w:t xml:space="preserve">of Recordation </w:t>
      </w:r>
      <w:r w:rsidRPr="001140AB">
        <w:rPr>
          <w:rFonts w:ascii="Times New Roman" w:hAnsi="Times New Roman" w:cs="Times New Roman"/>
          <w:sz w:val="24"/>
          <w:szCs w:val="24"/>
        </w:rPr>
        <w:t xml:space="preserve">from the </w:t>
      </w:r>
      <w:r w:rsidRPr="001140AB">
        <w:rPr>
          <w:rFonts w:ascii="Times New Roman" w:hAnsi="Times New Roman" w:cs="Times New Roman"/>
          <w:spacing w:val="-3"/>
          <w:sz w:val="24"/>
          <w:szCs w:val="24"/>
        </w:rPr>
        <w:t xml:space="preserve">Clerk of </w:t>
      </w:r>
      <w:r w:rsidRPr="001140AB">
        <w:rPr>
          <w:rFonts w:ascii="Times New Roman" w:hAnsi="Times New Roman" w:cs="Times New Roman"/>
          <w:sz w:val="24"/>
          <w:szCs w:val="24"/>
        </w:rPr>
        <w:t>Court, and forward this Certificate immediately to the Office</w:t>
      </w:r>
      <w:r w:rsidRPr="001140AB">
        <w:rPr>
          <w:rFonts w:ascii="Times New Roman" w:hAnsi="Times New Roman" w:cs="Times New Roman"/>
          <w:spacing w:val="-2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 Procurement. The contracting Agency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 xml:space="preserve">process no invoices until receipt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Certificate</w:t>
      </w:r>
      <w:r w:rsidRPr="001140AB">
        <w:rPr>
          <w:rFonts w:ascii="Times New Roman" w:hAnsi="Times New Roman" w:cs="Times New Roman"/>
          <w:spacing w:val="1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Recordation.</w:t>
      </w:r>
    </w:p>
    <w:p w14:paraId="0056ECD2" w14:textId="77777777" w:rsidR="002A755B" w:rsidRDefault="002A755B" w:rsidP="002A755B">
      <w:pPr>
        <w:jc w:val="both"/>
        <w:rPr>
          <w:rFonts w:ascii="Times New Roman" w:hAnsi="Times New Roman" w:cs="Times New Roman"/>
          <w:sz w:val="24"/>
          <w:szCs w:val="24"/>
        </w:rPr>
      </w:pPr>
    </w:p>
    <w:p w14:paraId="21C7E3CC" w14:textId="77777777" w:rsidR="002A755B" w:rsidRDefault="002A755B" w:rsidP="002A755B">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0C7AC2BC"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sidR="0011086B">
        <w:rPr>
          <w:rFonts w:ascii="Times New Roman" w:hAnsi="Times New Roman" w:cs="Times New Roman"/>
          <w:sz w:val="24"/>
          <w:szCs w:val="24"/>
        </w:rPr>
        <w:t>T</w:t>
      </w:r>
      <w:r w:rsidR="0011086B" w:rsidRPr="001140AB">
        <w:rPr>
          <w:rFonts w:ascii="Times New Roman" w:hAnsi="Times New Roman" w:cs="Times New Roman"/>
          <w:sz w:val="24"/>
          <w:szCs w:val="24"/>
        </w:rPr>
        <w:t>hat</w:t>
      </w:r>
      <w:r w:rsidR="001F08EB">
        <w:rPr>
          <w:rFonts w:ascii="Times New Roman" w:hAnsi="Times New Roman" w:cs="Times New Roman"/>
          <w:sz w:val="24"/>
          <w:szCs w:val="24"/>
        </w:rPr>
        <w:t xml:space="preserve"> the</w:t>
      </w:r>
      <w:r w:rsidR="0011086B" w:rsidRPr="001140AB">
        <w:rPr>
          <w:rFonts w:ascii="Times New Roman" w:hAnsi="Times New Roman" w:cs="Times New Roman"/>
          <w:sz w:val="24"/>
          <w:szCs w:val="24"/>
        </w:rPr>
        <w:t xml:space="preserve"> public </w:t>
      </w:r>
      <w:r w:rsidR="0011086B"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0011086B" w:rsidRPr="001140AB">
        <w:rPr>
          <w:rFonts w:ascii="Times New Roman" w:hAnsi="Times New Roman" w:cs="Times New Roman"/>
          <w:spacing w:val="2"/>
          <w:sz w:val="24"/>
          <w:szCs w:val="24"/>
        </w:rPr>
        <w:t>was</w:t>
      </w:r>
      <w:r w:rsidR="0011086B" w:rsidRPr="001140AB">
        <w:rPr>
          <w:rFonts w:ascii="Times New Roman" w:hAnsi="Times New Roman" w:cs="Times New Roman"/>
          <w:sz w:val="24"/>
          <w:szCs w:val="24"/>
        </w:rPr>
        <w:t xml:space="preserve"> not </w:t>
      </w:r>
      <w:r w:rsidR="0011086B" w:rsidRPr="001140AB">
        <w:rPr>
          <w:rFonts w:ascii="Times New Roman" w:hAnsi="Times New Roman" w:cs="Times New Roman"/>
          <w:spacing w:val="-3"/>
          <w:sz w:val="24"/>
          <w:szCs w:val="24"/>
        </w:rPr>
        <w:t xml:space="preserve">secured </w:t>
      </w:r>
      <w:r w:rsidR="0011086B" w:rsidRPr="001140AB">
        <w:rPr>
          <w:rFonts w:ascii="Times New Roman" w:hAnsi="Times New Roman" w:cs="Times New Roman"/>
          <w:sz w:val="24"/>
          <w:szCs w:val="24"/>
        </w:rPr>
        <w:t xml:space="preserve">through </w:t>
      </w:r>
      <w:r w:rsidR="0011086B" w:rsidRPr="001140AB">
        <w:rPr>
          <w:rFonts w:ascii="Times New Roman" w:hAnsi="Times New Roman" w:cs="Times New Roman"/>
          <w:spacing w:val="-3"/>
          <w:sz w:val="24"/>
          <w:szCs w:val="24"/>
        </w:rPr>
        <w:t xml:space="preserve">employment </w:t>
      </w:r>
      <w:r w:rsidR="0011086B" w:rsidRPr="001140AB">
        <w:rPr>
          <w:rFonts w:ascii="Times New Roman" w:hAnsi="Times New Roman" w:cs="Times New Roman"/>
          <w:sz w:val="24"/>
          <w:szCs w:val="24"/>
        </w:rPr>
        <w:t xml:space="preserve">or </w:t>
      </w:r>
      <w:r w:rsidR="0011086B" w:rsidRPr="001140AB">
        <w:rPr>
          <w:rFonts w:ascii="Times New Roman" w:hAnsi="Times New Roman" w:cs="Times New Roman"/>
          <w:spacing w:val="-3"/>
          <w:sz w:val="24"/>
          <w:szCs w:val="24"/>
        </w:rPr>
        <w:t xml:space="preserve">payment </w:t>
      </w:r>
      <w:r w:rsidR="0011086B"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0011086B" w:rsidRPr="001140AB">
        <w:rPr>
          <w:rFonts w:ascii="Times New Roman" w:hAnsi="Times New Roman" w:cs="Times New Roman"/>
          <w:sz w:val="24"/>
          <w:szCs w:val="24"/>
        </w:rPr>
        <w:t>solicitor</w:t>
      </w:r>
      <w:r w:rsidR="0011086B">
        <w:rPr>
          <w:rFonts w:ascii="Times New Roman" w:hAnsi="Times New Roman" w:cs="Times New Roman"/>
          <w:sz w:val="24"/>
          <w:szCs w:val="24"/>
        </w:rPr>
        <w:t>".</w:t>
      </w:r>
    </w:p>
    <w:p w14:paraId="5C8D5BF2" w14:textId="77777777" w:rsidR="002A755B" w:rsidRDefault="002A755B" w:rsidP="002A755B">
      <w:pPr>
        <w:jc w:val="both"/>
        <w:rPr>
          <w:rFonts w:ascii="Times New Roman" w:hAnsi="Times New Roman" w:cs="Times New Roman"/>
          <w:sz w:val="24"/>
          <w:szCs w:val="24"/>
        </w:rPr>
      </w:pPr>
    </w:p>
    <w:p w14:paraId="360D2EDA" w14:textId="77777777" w:rsidR="002A755B" w:rsidRDefault="002A755B" w:rsidP="002A755B">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32CB362A" w14:textId="13AF245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sidR="00F01527">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sidR="009400F9">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sidR="003108A8">
        <w:rPr>
          <w:rFonts w:ascii="Times New Roman" w:hAnsi="Times New Roman" w:cs="Times New Roman"/>
          <w:sz w:val="24"/>
          <w:szCs w:val="24"/>
        </w:rPr>
        <w:t>45</w:t>
      </w:r>
      <w:r w:rsidRPr="001140AB">
        <w:rPr>
          <w:rFonts w:ascii="Times New Roman" w:hAnsi="Times New Roman" w:cs="Times New Roman"/>
          <w:sz w:val="24"/>
          <w:szCs w:val="24"/>
        </w:rPr>
        <w:t xml:space="preserve">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acceptance. Final payment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8E9C259" w14:textId="77777777" w:rsidR="002A755B" w:rsidRDefault="002A755B" w:rsidP="002A755B">
      <w:pPr>
        <w:jc w:val="both"/>
        <w:rPr>
          <w:rFonts w:ascii="Times New Roman" w:hAnsi="Times New Roman" w:cs="Times New Roman"/>
          <w:sz w:val="24"/>
          <w:szCs w:val="24"/>
        </w:rPr>
      </w:pPr>
    </w:p>
    <w:p w14:paraId="7AD1A90B" w14:textId="2BF43824"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sidR="000C7B0D">
        <w:rPr>
          <w:rFonts w:ascii="Times New Roman" w:hAnsi="Times New Roman" w:cs="Times New Roman"/>
          <w:sz w:val="24"/>
          <w:szCs w:val="24"/>
        </w:rPr>
        <w:t>em.  The Agency shall retain it</w:t>
      </w:r>
      <w:r w:rsidR="0045774F">
        <w:rPr>
          <w:rFonts w:ascii="Times New Roman" w:hAnsi="Times New Roman" w:cs="Times New Roman"/>
          <w:sz w:val="24"/>
          <w:szCs w:val="24"/>
        </w:rPr>
        <w: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sidR="00310818">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6BC97122" w14:textId="77777777" w:rsidR="009B34AD" w:rsidRDefault="009B34AD" w:rsidP="002A755B">
      <w:pPr>
        <w:jc w:val="both"/>
        <w:rPr>
          <w:rFonts w:ascii="Times New Roman" w:hAnsi="Times New Roman" w:cs="Times New Roman"/>
          <w:b/>
          <w:sz w:val="24"/>
          <w:szCs w:val="24"/>
        </w:rPr>
      </w:pPr>
    </w:p>
    <w:p w14:paraId="2A061B4A" w14:textId="77777777" w:rsidR="002A755B" w:rsidRDefault="002A755B" w:rsidP="002A755B">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4751BC20" w14:textId="77777777" w:rsidR="002A755B" w:rsidRDefault="002A755B" w:rsidP="002A755B">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25AAF417" w14:textId="77777777" w:rsidR="002A755B" w:rsidRDefault="002A755B" w:rsidP="002A755B">
      <w:pPr>
        <w:jc w:val="both"/>
        <w:rPr>
          <w:rFonts w:ascii="Times New Roman" w:hAnsi="Times New Roman" w:cs="Times New Roman"/>
          <w:spacing w:val="-2"/>
          <w:sz w:val="24"/>
          <w:szCs w:val="24"/>
        </w:rPr>
      </w:pPr>
    </w:p>
    <w:p w14:paraId="2A62CF61" w14:textId="32F2FB83"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sidR="003108A8">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2BBA787B" w14:textId="77777777" w:rsidR="002A755B" w:rsidRDefault="002A755B" w:rsidP="002A755B">
      <w:pPr>
        <w:jc w:val="both"/>
        <w:rPr>
          <w:rFonts w:ascii="Times New Roman" w:hAnsi="Times New Roman" w:cs="Times New Roman"/>
          <w:sz w:val="24"/>
          <w:szCs w:val="24"/>
        </w:rPr>
      </w:pPr>
    </w:p>
    <w:p w14:paraId="2BACE206" w14:textId="268493CA"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sidR="003108A8">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sidR="003108A8">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2267C3C4" w14:textId="77777777" w:rsidR="002A755B" w:rsidRDefault="002A755B" w:rsidP="002A755B">
      <w:pPr>
        <w:jc w:val="both"/>
        <w:rPr>
          <w:rFonts w:ascii="Times New Roman" w:hAnsi="Times New Roman" w:cs="Times New Roman"/>
          <w:sz w:val="24"/>
          <w:szCs w:val="24"/>
        </w:rPr>
      </w:pPr>
    </w:p>
    <w:p w14:paraId="01CE09E7" w14:textId="72CF88FB" w:rsidR="002A755B" w:rsidRDefault="002A755B" w:rsidP="002A755B">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sidR="002C7AD8">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65301722" w14:textId="77777777" w:rsidR="0045774F" w:rsidRDefault="0045774F" w:rsidP="002A755B">
      <w:pPr>
        <w:jc w:val="both"/>
        <w:rPr>
          <w:rFonts w:ascii="Times New Roman" w:hAnsi="Times New Roman" w:cs="Times New Roman"/>
          <w:spacing w:val="-4"/>
          <w:sz w:val="24"/>
          <w:szCs w:val="24"/>
        </w:rPr>
      </w:pPr>
    </w:p>
    <w:p w14:paraId="585E9246" w14:textId="04DC9325" w:rsidR="002A755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003108A8">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sidR="00835886">
        <w:rPr>
          <w:rFonts w:ascii="Times New Roman" w:hAnsi="Times New Roman" w:cs="Times New Roman"/>
          <w:sz w:val="24"/>
          <w:szCs w:val="24"/>
        </w:rPr>
        <w:t>.</w:t>
      </w:r>
    </w:p>
    <w:p w14:paraId="3F1E597B" w14:textId="3E98402B" w:rsidR="00502A13" w:rsidRDefault="00502A13" w:rsidP="002A755B">
      <w:pPr>
        <w:jc w:val="both"/>
        <w:rPr>
          <w:rFonts w:ascii="Times New Roman" w:hAnsi="Times New Roman" w:cs="Times New Roman"/>
          <w:b/>
          <w:sz w:val="24"/>
          <w:szCs w:val="24"/>
        </w:rPr>
      </w:pPr>
    </w:p>
    <w:p w14:paraId="71E29593" w14:textId="77777777" w:rsidR="008601F3" w:rsidRDefault="008601F3" w:rsidP="002A755B">
      <w:pPr>
        <w:jc w:val="both"/>
        <w:rPr>
          <w:rFonts w:ascii="Times New Roman" w:hAnsi="Times New Roman" w:cs="Times New Roman"/>
          <w:b/>
          <w:sz w:val="24"/>
          <w:szCs w:val="24"/>
        </w:rPr>
      </w:pPr>
    </w:p>
    <w:p w14:paraId="0A5B8A32" w14:textId="77777777" w:rsidR="002A755B" w:rsidRDefault="002A755B" w:rsidP="002A755B">
      <w:pPr>
        <w:jc w:val="both"/>
        <w:rPr>
          <w:rFonts w:ascii="Times New Roman" w:hAnsi="Times New Roman" w:cs="Times New Roman"/>
          <w:b/>
          <w:sz w:val="24"/>
          <w:szCs w:val="24"/>
        </w:rPr>
      </w:pPr>
      <w:r>
        <w:rPr>
          <w:rFonts w:ascii="Times New Roman" w:hAnsi="Times New Roman" w:cs="Times New Roman"/>
          <w:b/>
          <w:sz w:val="24"/>
          <w:szCs w:val="24"/>
        </w:rPr>
        <w:lastRenderedPageBreak/>
        <w:t>Project Completion:</w:t>
      </w:r>
    </w:p>
    <w:p w14:paraId="74D150B7" w14:textId="77777777" w:rsidR="002A755B" w:rsidRDefault="002A755B" w:rsidP="002A755B">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sidR="009400F9">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sidR="009400F9">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D12714C" w14:textId="77777777" w:rsidR="006420B4" w:rsidRPr="00AF78A9" w:rsidRDefault="006420B4" w:rsidP="002A755B">
      <w:pPr>
        <w:jc w:val="both"/>
        <w:rPr>
          <w:rFonts w:ascii="Times New Roman" w:hAnsi="Times New Roman" w:cs="Times New Roman"/>
          <w:b/>
          <w:sz w:val="24"/>
          <w:szCs w:val="24"/>
        </w:rPr>
      </w:pPr>
    </w:p>
    <w:p w14:paraId="67912AFA" w14:textId="77777777" w:rsidR="002A755B" w:rsidRDefault="002A755B" w:rsidP="002A755B">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472AA5C4" w14:textId="77777777" w:rsidR="002A755B" w:rsidRDefault="002A755B" w:rsidP="002A755B">
      <w:pPr>
        <w:jc w:val="both"/>
        <w:rPr>
          <w:rFonts w:ascii="Times New Roman" w:hAnsi="Times New Roman" w:cs="Times New Roman"/>
          <w:sz w:val="24"/>
          <w:szCs w:val="24"/>
        </w:rPr>
      </w:pPr>
    </w:p>
    <w:p w14:paraId="4A262E17" w14:textId="25DDADEF" w:rsidR="002A755B" w:rsidRPr="001140AB" w:rsidRDefault="002A755B" w:rsidP="002A755B">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sidR="00B27C0F">
        <w:rPr>
          <w:rFonts w:ascii="Times New Roman" w:hAnsi="Times New Roman" w:cs="Times New Roman"/>
          <w:sz w:val="24"/>
          <w:szCs w:val="24"/>
        </w:rPr>
        <w:t xml:space="preserve">within </w:t>
      </w:r>
      <w:r w:rsidR="002A065B">
        <w:rPr>
          <w:rFonts w:ascii="Times New Roman" w:hAnsi="Times New Roman" w:cs="Times New Roman"/>
          <w:sz w:val="24"/>
          <w:szCs w:val="24"/>
        </w:rPr>
        <w:t>7</w:t>
      </w:r>
      <w:r w:rsidR="00B27C0F">
        <w:rPr>
          <w:rFonts w:ascii="Times New Roman" w:hAnsi="Times New Roman" w:cs="Times New Roman"/>
          <w:sz w:val="24"/>
          <w:szCs w:val="24"/>
        </w:rPr>
        <w:t xml:space="preserve"> </w:t>
      </w:r>
      <w:r w:rsidR="002C7AD8"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C2F2AF" w14:textId="77777777" w:rsidR="002A755B" w:rsidRDefault="002A755B" w:rsidP="002A755B">
      <w:pPr>
        <w:jc w:val="both"/>
        <w:rPr>
          <w:rFonts w:ascii="Times New Roman" w:hAnsi="Times New Roman" w:cs="Times New Roman"/>
          <w:sz w:val="24"/>
          <w:szCs w:val="24"/>
        </w:rPr>
      </w:pPr>
    </w:p>
    <w:p w14:paraId="12E5049C" w14:textId="77777777" w:rsidR="00513254" w:rsidRDefault="00513254" w:rsidP="00513254">
      <w:pPr>
        <w:jc w:val="both"/>
        <w:rPr>
          <w:rFonts w:ascii="Times New Roman" w:hAnsi="Times New Roman" w:cs="Times New Roman"/>
          <w:sz w:val="24"/>
          <w:szCs w:val="24"/>
        </w:rPr>
      </w:pPr>
      <w:r>
        <w:rPr>
          <w:rFonts w:ascii="Times New Roman" w:hAnsi="Times New Roman" w:cs="Times New Roman"/>
          <w:b/>
          <w:sz w:val="24"/>
          <w:szCs w:val="24"/>
        </w:rPr>
        <w:t>Permits, L</w:t>
      </w:r>
      <w:r w:rsidR="003F19E2"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003F19E2" w:rsidRPr="00513254">
        <w:rPr>
          <w:rFonts w:ascii="Times New Roman" w:hAnsi="Times New Roman" w:cs="Times New Roman"/>
          <w:b/>
          <w:sz w:val="24"/>
          <w:szCs w:val="24"/>
        </w:rPr>
        <w:t>:</w:t>
      </w:r>
      <w:r w:rsidR="003F19E2" w:rsidRPr="001140AB">
        <w:rPr>
          <w:rFonts w:ascii="Times New Roman" w:hAnsi="Times New Roman" w:cs="Times New Roman"/>
          <w:sz w:val="24"/>
          <w:szCs w:val="24"/>
        </w:rPr>
        <w:t xml:space="preserve"> </w:t>
      </w:r>
    </w:p>
    <w:p w14:paraId="76EE90C3" w14:textId="435B4011" w:rsidR="00513254" w:rsidRDefault="00513254" w:rsidP="00513254">
      <w:pPr>
        <w:jc w:val="both"/>
        <w:rPr>
          <w:rFonts w:ascii="Times New Roman" w:hAnsi="Times New Roman" w:cs="Times New Roman"/>
          <w:spacing w:val="15"/>
          <w:sz w:val="24"/>
          <w:szCs w:val="24"/>
        </w:rPr>
      </w:pPr>
      <w:r>
        <w:rPr>
          <w:rFonts w:ascii="Times New Roman" w:hAnsi="Times New Roman" w:cs="Times New Roman"/>
          <w:sz w:val="24"/>
          <w:szCs w:val="24"/>
        </w:rPr>
        <w:t>T</w:t>
      </w:r>
      <w:r w:rsidR="003F19E2" w:rsidRPr="001140AB">
        <w:rPr>
          <w:rFonts w:ascii="Times New Roman" w:hAnsi="Times New Roman" w:cs="Times New Roman"/>
          <w:sz w:val="24"/>
          <w:szCs w:val="24"/>
        </w:rPr>
        <w:t>he contractor shall furnish all</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necessary permits,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z w:val="24"/>
          <w:szCs w:val="24"/>
        </w:rPr>
        <w:t>licenses,</w:t>
      </w:r>
      <w:r w:rsidR="003F19E2" w:rsidRPr="001140AB">
        <w:rPr>
          <w:rFonts w:ascii="Times New Roman" w:hAnsi="Times New Roman" w:cs="Times New Roman"/>
          <w:spacing w:val="-1"/>
          <w:sz w:val="24"/>
          <w:szCs w:val="24"/>
        </w:rPr>
        <w:t xml:space="preserve"> </w:t>
      </w:r>
      <w:r w:rsidR="003F19E2" w:rsidRPr="001140AB">
        <w:rPr>
          <w:rFonts w:ascii="Times New Roman" w:hAnsi="Times New Roman" w:cs="Times New Roman"/>
          <w:spacing w:val="-3"/>
          <w:sz w:val="24"/>
          <w:szCs w:val="24"/>
        </w:rPr>
        <w:t>and</w:t>
      </w:r>
      <w:r w:rsidR="003F19E2" w:rsidRPr="001140AB">
        <w:rPr>
          <w:rFonts w:ascii="Times New Roman" w:hAnsi="Times New Roman" w:cs="Times New Roman"/>
          <w:sz w:val="24"/>
          <w:szCs w:val="24"/>
        </w:rPr>
        <w:t xml:space="preserve"> certificates</w:t>
      </w:r>
      <w:r w:rsidR="003F19E2" w:rsidRPr="001140AB">
        <w:rPr>
          <w:rFonts w:ascii="Times New Roman" w:hAnsi="Times New Roman" w:cs="Times New Roman"/>
          <w:spacing w:val="-3"/>
          <w:sz w:val="24"/>
          <w:szCs w:val="24"/>
        </w:rPr>
        <w:t xml:space="preserve"> and</w:t>
      </w:r>
      <w:r w:rsidR="003F19E2" w:rsidRPr="001140AB">
        <w:rPr>
          <w:rFonts w:ascii="Times New Roman" w:hAnsi="Times New Roman" w:cs="Times New Roman"/>
          <w:sz w:val="24"/>
          <w:szCs w:val="24"/>
        </w:rPr>
        <w:t xml:space="preserve"> </w:t>
      </w:r>
      <w:r w:rsidR="003F19E2" w:rsidRPr="001140AB">
        <w:rPr>
          <w:rFonts w:ascii="Times New Roman" w:hAnsi="Times New Roman" w:cs="Times New Roman"/>
          <w:spacing w:val="-3"/>
          <w:sz w:val="24"/>
          <w:szCs w:val="24"/>
        </w:rPr>
        <w:t>comply</w:t>
      </w:r>
      <w:r w:rsidR="003F19E2" w:rsidRPr="001140AB">
        <w:rPr>
          <w:rFonts w:ascii="Times New Roman" w:hAnsi="Times New Roman" w:cs="Times New Roman"/>
          <w:spacing w:val="-10"/>
          <w:sz w:val="24"/>
          <w:szCs w:val="24"/>
        </w:rPr>
        <w:t xml:space="preserve"> </w:t>
      </w:r>
      <w:r w:rsidR="003F19E2" w:rsidRPr="001140AB">
        <w:rPr>
          <w:rFonts w:ascii="Times New Roman" w:hAnsi="Times New Roman" w:cs="Times New Roman"/>
          <w:spacing w:val="2"/>
          <w:sz w:val="24"/>
          <w:szCs w:val="24"/>
        </w:rPr>
        <w:t>with</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all</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laws</w:t>
      </w:r>
      <w:r w:rsidR="003F19E2" w:rsidRPr="001140AB">
        <w:rPr>
          <w:rFonts w:ascii="Times New Roman" w:hAnsi="Times New Roman" w:cs="Times New Roman"/>
          <w:spacing w:val="-5"/>
          <w:sz w:val="24"/>
          <w:szCs w:val="24"/>
        </w:rPr>
        <w:t xml:space="preserve"> </w:t>
      </w:r>
      <w:r w:rsidR="003F19E2" w:rsidRPr="001140AB">
        <w:rPr>
          <w:rFonts w:ascii="Times New Roman" w:hAnsi="Times New Roman" w:cs="Times New Roman"/>
          <w:sz w:val="24"/>
          <w:szCs w:val="24"/>
        </w:rPr>
        <w:t>or</w:t>
      </w:r>
      <w:r w:rsidR="003F19E2" w:rsidRPr="001140AB">
        <w:rPr>
          <w:rFonts w:ascii="Times New Roman" w:hAnsi="Times New Roman" w:cs="Times New Roman"/>
          <w:spacing w:val="-7"/>
          <w:sz w:val="24"/>
          <w:szCs w:val="24"/>
        </w:rPr>
        <w:t xml:space="preserve"> </w:t>
      </w:r>
      <w:r w:rsidR="003F19E2" w:rsidRPr="001140AB">
        <w:rPr>
          <w:rFonts w:ascii="Times New Roman" w:hAnsi="Times New Roman" w:cs="Times New Roman"/>
          <w:spacing w:val="-3"/>
          <w:sz w:val="24"/>
          <w:szCs w:val="24"/>
        </w:rPr>
        <w:t>ordinances</w:t>
      </w:r>
      <w:r w:rsidR="003F19E2"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003F19E2" w:rsidRPr="001140AB">
        <w:rPr>
          <w:rFonts w:ascii="Times New Roman" w:hAnsi="Times New Roman" w:cs="Times New Roman"/>
          <w:sz w:val="24"/>
          <w:szCs w:val="24"/>
        </w:rPr>
        <w:t xml:space="preserve">applicable to the locality of the </w:t>
      </w:r>
      <w:r w:rsidR="000D4348">
        <w:rPr>
          <w:rFonts w:ascii="Times New Roman" w:hAnsi="Times New Roman" w:cs="Times New Roman"/>
          <w:sz w:val="24"/>
          <w:szCs w:val="24"/>
        </w:rPr>
        <w:t>jobsite</w:t>
      </w:r>
      <w:r w:rsidR="003F19E2" w:rsidRPr="001140AB">
        <w:rPr>
          <w:rFonts w:ascii="Times New Roman" w:hAnsi="Times New Roman" w:cs="Times New Roman"/>
          <w:spacing w:val="-3"/>
          <w:sz w:val="24"/>
          <w:szCs w:val="24"/>
        </w:rPr>
        <w:t xml:space="preserve"> </w:t>
      </w:r>
      <w:r w:rsidR="003F19E2"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003F19E2" w:rsidRPr="001140AB">
        <w:rPr>
          <w:rFonts w:ascii="Times New Roman" w:hAnsi="Times New Roman" w:cs="Times New Roman"/>
          <w:spacing w:val="-3"/>
          <w:sz w:val="24"/>
          <w:szCs w:val="24"/>
        </w:rPr>
        <w:t xml:space="preserve">tate </w:t>
      </w:r>
      <w:r w:rsidR="003F19E2" w:rsidRPr="001140AB">
        <w:rPr>
          <w:rFonts w:ascii="Times New Roman" w:hAnsi="Times New Roman" w:cs="Times New Roman"/>
          <w:sz w:val="24"/>
          <w:szCs w:val="24"/>
        </w:rPr>
        <w:t xml:space="preserve">of </w:t>
      </w:r>
      <w:r w:rsidRPr="001140AB">
        <w:rPr>
          <w:rFonts w:ascii="Times New Roman" w:hAnsi="Times New Roman" w:cs="Times New Roman"/>
          <w:sz w:val="24"/>
          <w:szCs w:val="24"/>
        </w:rPr>
        <w:t>Louisiana</w:t>
      </w:r>
      <w:r w:rsidR="003F19E2" w:rsidRPr="001140AB">
        <w:rPr>
          <w:rFonts w:ascii="Times New Roman" w:hAnsi="Times New Roman" w:cs="Times New Roman"/>
          <w:sz w:val="24"/>
          <w:szCs w:val="24"/>
        </w:rPr>
        <w:t>.</w:t>
      </w:r>
      <w:r w:rsidR="003F19E2" w:rsidRPr="001140AB">
        <w:rPr>
          <w:rFonts w:ascii="Times New Roman" w:hAnsi="Times New Roman" w:cs="Times New Roman"/>
          <w:spacing w:val="15"/>
          <w:sz w:val="24"/>
          <w:szCs w:val="24"/>
        </w:rPr>
        <w:t xml:space="preserve"> </w:t>
      </w:r>
    </w:p>
    <w:p w14:paraId="39347C9B" w14:textId="77777777" w:rsidR="00513254" w:rsidRDefault="00513254" w:rsidP="00513254">
      <w:pPr>
        <w:jc w:val="both"/>
        <w:rPr>
          <w:rFonts w:ascii="Times New Roman" w:hAnsi="Times New Roman" w:cs="Times New Roman"/>
          <w:spacing w:val="15"/>
          <w:sz w:val="24"/>
          <w:szCs w:val="24"/>
        </w:rPr>
      </w:pPr>
    </w:p>
    <w:p w14:paraId="2D9D1236" w14:textId="77777777" w:rsidR="00AF78A9" w:rsidRDefault="003F19E2" w:rsidP="00513254">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7DD07B87" w14:textId="5E36CE4C" w:rsidR="003F19E2" w:rsidRDefault="00AF78A9" w:rsidP="00513254">
      <w:pPr>
        <w:jc w:val="both"/>
        <w:rPr>
          <w:rFonts w:ascii="Times New Roman" w:hAnsi="Times New Roman" w:cs="Times New Roman"/>
          <w:sz w:val="24"/>
          <w:szCs w:val="24"/>
        </w:rPr>
      </w:pPr>
      <w:r>
        <w:rPr>
          <w:rFonts w:ascii="Times New Roman" w:hAnsi="Times New Roman" w:cs="Times New Roman"/>
          <w:sz w:val="24"/>
          <w:szCs w:val="24"/>
        </w:rPr>
        <w:t>I</w:t>
      </w:r>
      <w:r w:rsidR="003F19E2" w:rsidRPr="001140AB">
        <w:rPr>
          <w:rFonts w:ascii="Times New Roman" w:hAnsi="Times New Roman" w:cs="Times New Roman"/>
          <w:sz w:val="24"/>
          <w:szCs w:val="24"/>
        </w:rPr>
        <w:t xml:space="preserve">f, within </w:t>
      </w:r>
      <w:r w:rsidR="002A065B">
        <w:rPr>
          <w:rFonts w:ascii="Times New Roman" w:hAnsi="Times New Roman" w:cs="Times New Roman"/>
          <w:sz w:val="24"/>
          <w:szCs w:val="24"/>
        </w:rPr>
        <w:t xml:space="preserve">1 </w:t>
      </w:r>
      <w:r w:rsidR="003F19E2" w:rsidRPr="001140AB">
        <w:rPr>
          <w:rFonts w:ascii="Times New Roman" w:hAnsi="Times New Roman" w:cs="Times New Roman"/>
          <w:sz w:val="24"/>
          <w:szCs w:val="24"/>
        </w:rPr>
        <w:t>year after the date of substantial completion</w:t>
      </w:r>
      <w:r w:rsidR="003F19E2" w:rsidRPr="001140AB">
        <w:rPr>
          <w:rFonts w:ascii="Times New Roman" w:hAnsi="Times New Roman" w:cs="Times New Roman"/>
          <w:spacing w:val="4"/>
          <w:sz w:val="24"/>
          <w:szCs w:val="24"/>
        </w:rPr>
        <w:t xml:space="preserve"> </w:t>
      </w:r>
      <w:r w:rsidR="003F19E2" w:rsidRPr="001140AB">
        <w:rPr>
          <w:rFonts w:ascii="Times New Roman" w:hAnsi="Times New Roman" w:cs="Times New Roman"/>
          <w:sz w:val="24"/>
          <w:szCs w:val="24"/>
        </w:rPr>
        <w:t xml:space="preserve">or within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longer period of </w:t>
      </w:r>
      <w:r w:rsidR="003F19E2" w:rsidRPr="001140AB">
        <w:rPr>
          <w:rFonts w:ascii="Times New Roman" w:hAnsi="Times New Roman" w:cs="Times New Roman"/>
          <w:spacing w:val="-3"/>
          <w:sz w:val="24"/>
          <w:szCs w:val="24"/>
        </w:rPr>
        <w:t xml:space="preserve">time </w:t>
      </w:r>
      <w:r w:rsidR="003F19E2" w:rsidRPr="001140AB">
        <w:rPr>
          <w:rFonts w:ascii="Times New Roman" w:hAnsi="Times New Roman" w:cs="Times New Roman"/>
          <w:sz w:val="24"/>
          <w:szCs w:val="24"/>
        </w:rPr>
        <w:t xml:space="preserve">as may be prescribed by </w:t>
      </w:r>
      <w:r w:rsidR="003F19E2" w:rsidRPr="001140AB">
        <w:rPr>
          <w:rFonts w:ascii="Times New Roman" w:hAnsi="Times New Roman" w:cs="Times New Roman"/>
          <w:spacing w:val="-5"/>
          <w:sz w:val="24"/>
          <w:szCs w:val="24"/>
        </w:rPr>
        <w:t xml:space="preserve">law </w:t>
      </w:r>
      <w:r w:rsidR="003F19E2" w:rsidRPr="001140AB">
        <w:rPr>
          <w:rFonts w:ascii="Times New Roman" w:hAnsi="Times New Roman" w:cs="Times New Roman"/>
          <w:sz w:val="24"/>
          <w:szCs w:val="24"/>
        </w:rPr>
        <w:t>or by the</w:t>
      </w:r>
      <w:r w:rsidR="003F19E2" w:rsidRPr="001140AB">
        <w:rPr>
          <w:rFonts w:ascii="Times New Roman" w:hAnsi="Times New Roman" w:cs="Times New Roman"/>
          <w:spacing w:val="-12"/>
          <w:sz w:val="24"/>
          <w:szCs w:val="24"/>
        </w:rPr>
        <w:t xml:space="preserve"> </w:t>
      </w:r>
      <w:r w:rsidR="003F19E2" w:rsidRPr="001140AB">
        <w:rPr>
          <w:rFonts w:ascii="Times New Roman" w:hAnsi="Times New Roman" w:cs="Times New Roman"/>
          <w:spacing w:val="-3"/>
          <w:sz w:val="24"/>
          <w:szCs w:val="24"/>
        </w:rPr>
        <w:t>terms</w:t>
      </w:r>
      <w:r w:rsidR="003F19E2" w:rsidRPr="001140AB">
        <w:rPr>
          <w:rFonts w:ascii="Times New Roman" w:hAnsi="Times New Roman" w:cs="Times New Roman"/>
          <w:sz w:val="24"/>
          <w:szCs w:val="24"/>
        </w:rPr>
        <w:t xml:space="preserve"> of any applicable special guarantee </w:t>
      </w:r>
      <w:r w:rsidR="003F19E2" w:rsidRPr="001140AB">
        <w:rPr>
          <w:rFonts w:ascii="Times New Roman" w:hAnsi="Times New Roman" w:cs="Times New Roman"/>
          <w:spacing w:val="-3"/>
          <w:sz w:val="24"/>
          <w:szCs w:val="24"/>
        </w:rPr>
        <w:t xml:space="preserve">required </w:t>
      </w:r>
      <w:r w:rsidR="003F19E2" w:rsidRPr="001140AB">
        <w:rPr>
          <w:rFonts w:ascii="Times New Roman" w:hAnsi="Times New Roman" w:cs="Times New Roman"/>
          <w:sz w:val="24"/>
          <w:szCs w:val="24"/>
        </w:rPr>
        <w:t xml:space="preserve">by the </w:t>
      </w:r>
      <w:r w:rsidR="003F19E2" w:rsidRPr="001140AB">
        <w:rPr>
          <w:rFonts w:ascii="Times New Roman" w:hAnsi="Times New Roman" w:cs="Times New Roman"/>
          <w:spacing w:val="-3"/>
          <w:sz w:val="24"/>
          <w:szCs w:val="24"/>
        </w:rPr>
        <w:t xml:space="preserve">contract </w:t>
      </w:r>
      <w:r w:rsidR="003F19E2" w:rsidRPr="001140AB">
        <w:rPr>
          <w:rFonts w:ascii="Times New Roman" w:hAnsi="Times New Roman" w:cs="Times New Roman"/>
          <w:sz w:val="24"/>
          <w:szCs w:val="24"/>
        </w:rPr>
        <w:t>documents,</w:t>
      </w:r>
      <w:r w:rsidR="003F19E2" w:rsidRPr="001140AB">
        <w:rPr>
          <w:rFonts w:ascii="Times New Roman" w:hAnsi="Times New Roman" w:cs="Times New Roman"/>
          <w:spacing w:val="-32"/>
          <w:sz w:val="24"/>
          <w:szCs w:val="24"/>
        </w:rPr>
        <w:t xml:space="preserve"> </w:t>
      </w:r>
      <w:r w:rsidR="003F19E2" w:rsidRPr="001140AB">
        <w:rPr>
          <w:rFonts w:ascii="Times New Roman" w:hAnsi="Times New Roman" w:cs="Times New Roman"/>
          <w:sz w:val="24"/>
          <w:szCs w:val="24"/>
        </w:rPr>
        <w:t xml:space="preserve">any of the work is found to be defective or </w:t>
      </w:r>
      <w:r w:rsidR="003F19E2" w:rsidRPr="001140AB">
        <w:rPr>
          <w:rFonts w:ascii="Times New Roman" w:hAnsi="Times New Roman" w:cs="Times New Roman"/>
          <w:spacing w:val="-4"/>
          <w:sz w:val="24"/>
          <w:szCs w:val="24"/>
        </w:rPr>
        <w:t xml:space="preserve">not </w:t>
      </w:r>
      <w:r w:rsidR="003F19E2" w:rsidRPr="001140AB">
        <w:rPr>
          <w:rFonts w:ascii="Times New Roman" w:hAnsi="Times New Roman" w:cs="Times New Roman"/>
          <w:sz w:val="24"/>
          <w:szCs w:val="24"/>
        </w:rPr>
        <w:t xml:space="preserve">in </w:t>
      </w:r>
      <w:r w:rsidR="003F19E2" w:rsidRPr="001140AB">
        <w:rPr>
          <w:rFonts w:ascii="Times New Roman" w:hAnsi="Times New Roman" w:cs="Times New Roman"/>
          <w:spacing w:val="-3"/>
          <w:sz w:val="24"/>
          <w:szCs w:val="24"/>
        </w:rPr>
        <w:t xml:space="preserve">accordance </w:t>
      </w:r>
      <w:r w:rsidR="003F19E2" w:rsidRPr="001140AB">
        <w:rPr>
          <w:rFonts w:ascii="Times New Roman" w:hAnsi="Times New Roman" w:cs="Times New Roman"/>
          <w:sz w:val="24"/>
          <w:szCs w:val="24"/>
        </w:rPr>
        <w:t>with the</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pacing w:val="-3"/>
          <w:sz w:val="24"/>
          <w:szCs w:val="24"/>
        </w:rPr>
        <w:t>contract</w:t>
      </w:r>
      <w:r w:rsidR="003F19E2" w:rsidRPr="001140AB">
        <w:rPr>
          <w:rFonts w:ascii="Times New Roman" w:hAnsi="Times New Roman" w:cs="Times New Roman"/>
          <w:sz w:val="24"/>
          <w:szCs w:val="24"/>
        </w:rPr>
        <w:t xml:space="preserve"> documents, the contractor shall </w:t>
      </w:r>
      <w:r w:rsidR="003F19E2" w:rsidRPr="001140AB">
        <w:rPr>
          <w:rFonts w:ascii="Times New Roman" w:hAnsi="Times New Roman" w:cs="Times New Roman"/>
          <w:spacing w:val="-4"/>
          <w:sz w:val="24"/>
          <w:szCs w:val="24"/>
        </w:rPr>
        <w:t xml:space="preserve">correct </w:t>
      </w:r>
      <w:r w:rsidR="003F19E2" w:rsidRPr="001140AB">
        <w:rPr>
          <w:rFonts w:ascii="Times New Roman" w:hAnsi="Times New Roman" w:cs="Times New Roman"/>
          <w:sz w:val="24"/>
          <w:szCs w:val="24"/>
        </w:rPr>
        <w:t xml:space="preserve">it promptly after </w:t>
      </w:r>
      <w:r w:rsidR="003F19E2" w:rsidRPr="001140AB">
        <w:rPr>
          <w:rFonts w:ascii="Times New Roman" w:hAnsi="Times New Roman" w:cs="Times New Roman"/>
          <w:spacing w:val="-3"/>
          <w:sz w:val="24"/>
          <w:szCs w:val="24"/>
        </w:rPr>
        <w:t xml:space="preserve">receipt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9"/>
          <w:sz w:val="24"/>
          <w:szCs w:val="24"/>
        </w:rPr>
        <w:t xml:space="preserve"> </w:t>
      </w:r>
      <w:r w:rsidR="003F19E2" w:rsidRPr="001140AB">
        <w:rPr>
          <w:rFonts w:ascii="Times New Roman" w:hAnsi="Times New Roman" w:cs="Times New Roman"/>
          <w:sz w:val="24"/>
          <w:szCs w:val="24"/>
        </w:rPr>
        <w:t xml:space="preserve">a written notice </w:t>
      </w:r>
      <w:r w:rsidR="003F19E2"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the agency</w:t>
      </w:r>
      <w:r w:rsidR="003F19E2" w:rsidRPr="001140AB">
        <w:rPr>
          <w:rFonts w:ascii="Times New Roman" w:hAnsi="Times New Roman" w:cs="Times New Roman"/>
          <w:sz w:val="24"/>
          <w:szCs w:val="24"/>
        </w:rPr>
        <w:t xml:space="preserve">/owner to do so </w:t>
      </w:r>
      <w:r w:rsidR="003F19E2" w:rsidRPr="001140AB">
        <w:rPr>
          <w:rFonts w:ascii="Times New Roman" w:hAnsi="Times New Roman" w:cs="Times New Roman"/>
          <w:spacing w:val="-3"/>
          <w:sz w:val="24"/>
          <w:szCs w:val="24"/>
        </w:rPr>
        <w:t xml:space="preserve">unless </w:t>
      </w:r>
      <w:r w:rsidR="003F19E2" w:rsidRPr="001140AB">
        <w:rPr>
          <w:rFonts w:ascii="Times New Roman" w:hAnsi="Times New Roman" w:cs="Times New Roman"/>
          <w:sz w:val="24"/>
          <w:szCs w:val="24"/>
        </w:rPr>
        <w:t>the agency/owner</w:t>
      </w:r>
      <w:r w:rsidR="003F19E2" w:rsidRPr="001140AB">
        <w:rPr>
          <w:rFonts w:ascii="Times New Roman" w:hAnsi="Times New Roman" w:cs="Times New Roman"/>
          <w:spacing w:val="-28"/>
          <w:sz w:val="24"/>
          <w:szCs w:val="24"/>
        </w:rPr>
        <w:t xml:space="preserve"> </w:t>
      </w:r>
      <w:r w:rsidR="003F19E2" w:rsidRPr="001140AB">
        <w:rPr>
          <w:rFonts w:ascii="Times New Roman" w:hAnsi="Times New Roman" w:cs="Times New Roman"/>
          <w:spacing w:val="-3"/>
          <w:sz w:val="24"/>
          <w:szCs w:val="24"/>
        </w:rPr>
        <w:t>has</w:t>
      </w:r>
      <w:r w:rsidR="003F19E2" w:rsidRPr="001140AB">
        <w:rPr>
          <w:rFonts w:ascii="Times New Roman" w:hAnsi="Times New Roman" w:cs="Times New Roman"/>
          <w:sz w:val="24"/>
          <w:szCs w:val="24"/>
        </w:rPr>
        <w:t xml:space="preserve"> previously given the contractor a written acceptance of </w:t>
      </w:r>
      <w:r w:rsidR="003F19E2" w:rsidRPr="001140AB">
        <w:rPr>
          <w:rFonts w:ascii="Times New Roman" w:hAnsi="Times New Roman" w:cs="Times New Roman"/>
          <w:spacing w:val="-3"/>
          <w:sz w:val="24"/>
          <w:szCs w:val="24"/>
        </w:rPr>
        <w:t>such condition.</w:t>
      </w:r>
      <w:r w:rsidR="003F19E2" w:rsidRPr="001140AB">
        <w:rPr>
          <w:rFonts w:ascii="Times New Roman" w:hAnsi="Times New Roman" w:cs="Times New Roman"/>
          <w:spacing w:val="15"/>
          <w:sz w:val="24"/>
          <w:szCs w:val="24"/>
        </w:rPr>
        <w:t xml:space="preserve"> </w:t>
      </w:r>
      <w:r w:rsidR="003F19E2" w:rsidRPr="001140AB">
        <w:rPr>
          <w:rFonts w:ascii="Times New Roman" w:hAnsi="Times New Roman" w:cs="Times New Roman"/>
          <w:sz w:val="24"/>
          <w:szCs w:val="24"/>
        </w:rPr>
        <w:t xml:space="preserve">The agency/owner shall give </w:t>
      </w:r>
      <w:r w:rsidR="003F19E2" w:rsidRPr="001140AB">
        <w:rPr>
          <w:rFonts w:ascii="Times New Roman" w:hAnsi="Times New Roman" w:cs="Times New Roman"/>
          <w:spacing w:val="-3"/>
          <w:sz w:val="24"/>
          <w:szCs w:val="24"/>
        </w:rPr>
        <w:t xml:space="preserve">such </w:t>
      </w:r>
      <w:r w:rsidR="003F19E2" w:rsidRPr="001140AB">
        <w:rPr>
          <w:rFonts w:ascii="Times New Roman" w:hAnsi="Times New Roman" w:cs="Times New Roman"/>
          <w:sz w:val="24"/>
          <w:szCs w:val="24"/>
        </w:rPr>
        <w:t xml:space="preserve">notice promptly after </w:t>
      </w:r>
      <w:r w:rsidR="003F19E2" w:rsidRPr="001140AB">
        <w:rPr>
          <w:rFonts w:ascii="Times New Roman" w:hAnsi="Times New Roman" w:cs="Times New Roman"/>
          <w:spacing w:val="-3"/>
          <w:sz w:val="24"/>
          <w:szCs w:val="24"/>
        </w:rPr>
        <w:t xml:space="preserve">discovery </w:t>
      </w:r>
      <w:r w:rsidR="003F19E2" w:rsidRPr="001140AB">
        <w:rPr>
          <w:rFonts w:ascii="Times New Roman" w:hAnsi="Times New Roman" w:cs="Times New Roman"/>
          <w:sz w:val="24"/>
          <w:szCs w:val="24"/>
        </w:rPr>
        <w:t>of</w:t>
      </w:r>
      <w:r w:rsidR="003F19E2" w:rsidRPr="001140AB">
        <w:rPr>
          <w:rFonts w:ascii="Times New Roman" w:hAnsi="Times New Roman" w:cs="Times New Roman"/>
          <w:spacing w:val="-18"/>
          <w:sz w:val="24"/>
          <w:szCs w:val="24"/>
        </w:rPr>
        <w:t xml:space="preserve"> </w:t>
      </w:r>
      <w:r w:rsidR="003F19E2" w:rsidRPr="001140AB">
        <w:rPr>
          <w:rFonts w:ascii="Times New Roman" w:hAnsi="Times New Roman" w:cs="Times New Roman"/>
          <w:sz w:val="24"/>
          <w:szCs w:val="24"/>
        </w:rPr>
        <w:t>the condition.</w:t>
      </w:r>
    </w:p>
    <w:p w14:paraId="421FE90C" w14:textId="38D67B5B" w:rsidR="00075AA0" w:rsidRDefault="00075AA0" w:rsidP="00722F4D">
      <w:pPr>
        <w:widowControl/>
        <w:jc w:val="both"/>
        <w:rPr>
          <w:rFonts w:ascii="Times New Roman" w:hAnsi="Times New Roman" w:cs="Times New Roman"/>
          <w:b/>
          <w:sz w:val="24"/>
          <w:szCs w:val="24"/>
        </w:rPr>
      </w:pPr>
    </w:p>
    <w:p w14:paraId="1C740021" w14:textId="77777777" w:rsidR="00E6683D" w:rsidRDefault="00E6683D" w:rsidP="00E6683D">
      <w:pPr>
        <w:widowControl/>
        <w:jc w:val="both"/>
        <w:rPr>
          <w:rFonts w:ascii="Times New Roman" w:hAnsi="Times New Roman" w:cs="Times New Roman"/>
          <w:b/>
          <w:sz w:val="24"/>
          <w:szCs w:val="24"/>
        </w:rPr>
      </w:pPr>
      <w:r w:rsidRPr="00C6062F">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w:t>
      </w:r>
      <w:r>
        <w:rPr>
          <w:rFonts w:ascii="Times New Roman" w:hAnsi="Times New Roman" w:cs="Times New Roman"/>
          <w:sz w:val="24"/>
          <w:szCs w:val="24"/>
        </w:rPr>
        <w:t xml:space="preserve">  The cost of such insurance shall be included in the bidder’s pricing.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w:t>
      </w:r>
      <w:r w:rsidRPr="00585A88">
        <w:rPr>
          <w:rFonts w:ascii="Times New Roman" w:hAnsi="Times New Roman" w:cs="Times New Roman"/>
          <w:sz w:val="24"/>
          <w:szCs w:val="24"/>
        </w:rPr>
        <w:lastRenderedPageBreak/>
        <w:t xml:space="preserve">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77777777" w:rsidR="00E6683D" w:rsidRPr="00841BB4"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841BB4">
        <w:rPr>
          <w:rFonts w:ascii="Times New Roman" w:hAnsi="Times New Roman" w:cs="Times New Roman"/>
          <w:b/>
          <w:sz w:val="24"/>
          <w:szCs w:val="24"/>
          <w:u w:val="single"/>
        </w:rPr>
        <w:t>Commercial General Liability</w:t>
      </w:r>
    </w:p>
    <w:p w14:paraId="3A9748A2"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19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Commercial General Liability insurance, including Personal and Advertising Injury Liability and Products and Completed Operations Liability, shall have a minimum limit per occurrence based on the project value.  The Insurance Services Office (ISO) Commercial General Liability occurrence coverage form CG 00 01 (current form approved for use in Louisiana), or equivalent, is to be used in the policy.  Claims-made form is unacceptable.</w:t>
      </w:r>
    </w:p>
    <w:p w14:paraId="58CA3ECD"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1080" w:hanging="360"/>
        <w:jc w:val="both"/>
        <w:rPr>
          <w:rFonts w:ascii="Times New Roman" w:hAnsi="Times New Roman" w:cs="Times New Roman"/>
          <w:sz w:val="24"/>
          <w:szCs w:val="24"/>
        </w:rPr>
      </w:pPr>
    </w:p>
    <w:p w14:paraId="61D8110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 xml:space="preserve">The aggregate loss limit must apply to </w:t>
      </w:r>
      <w:r w:rsidRPr="00841BB4">
        <w:rPr>
          <w:rFonts w:ascii="Times New Roman" w:hAnsi="Times New Roman" w:cs="Times New Roman"/>
          <w:sz w:val="24"/>
          <w:szCs w:val="24"/>
          <w:u w:val="single"/>
        </w:rPr>
        <w:t>each</w:t>
      </w:r>
      <w:r w:rsidRPr="00841BB4">
        <w:rPr>
          <w:rFonts w:ascii="Times New Roman" w:hAnsi="Times New Roman" w:cs="Times New Roman"/>
          <w:sz w:val="24"/>
          <w:szCs w:val="24"/>
        </w:rPr>
        <w:t xml:space="preserve"> </w:t>
      </w:r>
      <w:r w:rsidRPr="00841BB4">
        <w:rPr>
          <w:rFonts w:ascii="Times New Roman" w:hAnsi="Times New Roman" w:cs="Times New Roman"/>
          <w:sz w:val="24"/>
          <w:szCs w:val="24"/>
          <w:u w:val="single"/>
        </w:rPr>
        <w:t>project</w:t>
      </w:r>
      <w:r w:rsidRPr="00841BB4">
        <w:rPr>
          <w:rFonts w:ascii="Times New Roman" w:hAnsi="Times New Roman" w:cs="Times New Roman"/>
          <w:sz w:val="24"/>
          <w:szCs w:val="24"/>
        </w:rPr>
        <w:t>.  ISO form CG 25 03 (current form approved for use in Louisiana), or equivalent, shall also be submitted.  The State project number, including part number, and project name shall be included on this endorsement.</w:t>
      </w:r>
    </w:p>
    <w:p w14:paraId="3912B348" w14:textId="77777777" w:rsidR="00E6683D" w:rsidRPr="00841BB4" w:rsidRDefault="00E6683D" w:rsidP="00E6683D">
      <w:pPr>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cs="Times New Roman"/>
          <w:sz w:val="24"/>
          <w:szCs w:val="24"/>
        </w:rPr>
      </w:pPr>
    </w:p>
    <w:p w14:paraId="1D74944B" w14:textId="77777777" w:rsidR="00E6683D" w:rsidRPr="00841BB4" w:rsidRDefault="00E6683D" w:rsidP="00E6683D">
      <w:pPr>
        <w:numPr>
          <w:ilvl w:val="0"/>
          <w:numId w:val="23"/>
        </w:numPr>
        <w:tabs>
          <w:tab w:val="left" w:pos="-2880"/>
          <w:tab w:val="left" w:pos="-2160"/>
          <w:tab w:val="left" w:pos="-1440"/>
          <w:tab w:val="left" w:pos="-720"/>
          <w:tab w:val="left" w:pos="355"/>
          <w:tab w:val="left" w:pos="720"/>
          <w:tab w:val="left" w:pos="1080"/>
          <w:tab w:val="left" w:pos="2160"/>
          <w:tab w:val="left" w:pos="2880"/>
          <w:tab w:val="left" w:pos="3600"/>
          <w:tab w:val="left" w:pos="4320"/>
          <w:tab w:val="left" w:pos="5040"/>
          <w:tab w:val="left" w:pos="5760"/>
          <w:tab w:val="left" w:pos="6480"/>
          <w:tab w:val="left" w:pos="7200"/>
          <w:tab w:val="left" w:pos="7920"/>
        </w:tabs>
        <w:ind w:left="1080"/>
        <w:jc w:val="both"/>
        <w:rPr>
          <w:rFonts w:ascii="Times New Roman" w:hAnsi="Times New Roman" w:cs="Times New Roman"/>
          <w:sz w:val="24"/>
          <w:szCs w:val="24"/>
        </w:rPr>
      </w:pPr>
      <w:r w:rsidRPr="00841BB4">
        <w:rPr>
          <w:rFonts w:ascii="Times New Roman" w:hAnsi="Times New Roman" w:cs="Times New Roman"/>
          <w:sz w:val="24"/>
          <w:szCs w:val="24"/>
        </w:rPr>
        <w:t>COMBINED SINGLE LIMIT (CSL) PER OCCURRENCE</w:t>
      </w:r>
    </w:p>
    <w:p w14:paraId="1C69D17F" w14:textId="77777777" w:rsidR="00E6683D" w:rsidRPr="00841BB4" w:rsidRDefault="00E6683D" w:rsidP="00E6683D">
      <w:pPr>
        <w:tabs>
          <w:tab w:val="center" w:pos="4680"/>
        </w:tabs>
        <w:jc w:val="center"/>
        <w:rPr>
          <w:rFonts w:ascii="Times New Roman" w:hAnsi="Times New Roman" w:cs="Times New Roman"/>
          <w:sz w:val="24"/>
          <w:szCs w:val="24"/>
        </w:rPr>
      </w:pPr>
    </w:p>
    <w:tbl>
      <w:tblPr>
        <w:tblW w:w="0" w:type="auto"/>
        <w:tblInd w:w="828" w:type="dxa"/>
        <w:tblLayout w:type="fixed"/>
        <w:tblLook w:val="0000" w:firstRow="0" w:lastRow="0" w:firstColumn="0" w:lastColumn="0" w:noHBand="0" w:noVBand="0"/>
      </w:tblPr>
      <w:tblGrid>
        <w:gridCol w:w="2430"/>
        <w:gridCol w:w="2106"/>
        <w:gridCol w:w="2106"/>
        <w:gridCol w:w="2106"/>
      </w:tblGrid>
      <w:tr w:rsidR="00E6683D" w:rsidRPr="00841BB4" w14:paraId="34678813" w14:textId="77777777" w:rsidTr="002C0AB3">
        <w:trPr>
          <w:trHeight w:val="432"/>
        </w:trPr>
        <w:tc>
          <w:tcPr>
            <w:tcW w:w="2430" w:type="dxa"/>
            <w:vAlign w:val="bottom"/>
          </w:tcPr>
          <w:p w14:paraId="2296BD38"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Type of</w:t>
            </w:r>
          </w:p>
          <w:p w14:paraId="0BE5DD25"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Construction</w:t>
            </w:r>
          </w:p>
        </w:tc>
        <w:tc>
          <w:tcPr>
            <w:tcW w:w="2106" w:type="dxa"/>
            <w:vAlign w:val="bottom"/>
          </w:tcPr>
          <w:p w14:paraId="0C619914"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 xml:space="preserve">Projects </w:t>
            </w:r>
          </w:p>
          <w:p w14:paraId="173A566E"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up to $1,000,000</w:t>
            </w:r>
          </w:p>
        </w:tc>
        <w:tc>
          <w:tcPr>
            <w:tcW w:w="2106" w:type="dxa"/>
            <w:vAlign w:val="bottom"/>
          </w:tcPr>
          <w:p w14:paraId="34127C59"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443939A0"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rPr>
              <w:t xml:space="preserve">$1,000,000 up to </w:t>
            </w:r>
            <w:r w:rsidRPr="00841BB4">
              <w:rPr>
                <w:rFonts w:ascii="Times New Roman" w:hAnsi="Times New Roman" w:cs="Times New Roman"/>
                <w:b/>
                <w:sz w:val="24"/>
                <w:szCs w:val="24"/>
                <w:u w:val="single"/>
              </w:rPr>
              <w:t>$10,000,000</w:t>
            </w:r>
          </w:p>
        </w:tc>
        <w:tc>
          <w:tcPr>
            <w:tcW w:w="2106" w:type="dxa"/>
          </w:tcPr>
          <w:p w14:paraId="62647A0D"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p>
          <w:p w14:paraId="43AB3723"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rPr>
            </w:pPr>
            <w:r w:rsidRPr="00841BB4">
              <w:rPr>
                <w:rFonts w:ascii="Times New Roman" w:hAnsi="Times New Roman" w:cs="Times New Roman"/>
                <w:b/>
                <w:sz w:val="24"/>
                <w:szCs w:val="24"/>
              </w:rPr>
              <w:t>Projects over</w:t>
            </w:r>
          </w:p>
          <w:p w14:paraId="1A6F2191" w14:textId="77777777" w:rsidR="00E6683D" w:rsidRPr="00841BB4" w:rsidRDefault="00E6683D" w:rsidP="002C0AB3">
            <w:pPr>
              <w:tabs>
                <w:tab w:val="left" w:pos="-720"/>
                <w:tab w:val="left" w:pos="518"/>
                <w:tab w:val="left" w:pos="950"/>
                <w:tab w:val="left" w:pos="1468"/>
                <w:tab w:val="left" w:pos="1728"/>
              </w:tabs>
              <w:jc w:val="center"/>
              <w:rPr>
                <w:rFonts w:ascii="Times New Roman" w:hAnsi="Times New Roman" w:cs="Times New Roman"/>
                <w:b/>
                <w:sz w:val="24"/>
                <w:szCs w:val="24"/>
                <w:u w:val="single"/>
              </w:rPr>
            </w:pPr>
            <w:r w:rsidRPr="00841BB4">
              <w:rPr>
                <w:rFonts w:ascii="Times New Roman" w:hAnsi="Times New Roman" w:cs="Times New Roman"/>
                <w:b/>
                <w:sz w:val="24"/>
                <w:szCs w:val="24"/>
                <w:u w:val="single"/>
              </w:rPr>
              <w:t>$10,000,000</w:t>
            </w:r>
          </w:p>
        </w:tc>
      </w:tr>
      <w:tr w:rsidR="00E6683D" w:rsidRPr="00841BB4" w14:paraId="3CF0264B" w14:textId="77777777" w:rsidTr="002C0AB3">
        <w:trPr>
          <w:trHeight w:val="432"/>
        </w:trPr>
        <w:tc>
          <w:tcPr>
            <w:tcW w:w="2430" w:type="dxa"/>
            <w:vAlign w:val="bottom"/>
          </w:tcPr>
          <w:p w14:paraId="02DC16ED"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r w:rsidRPr="00841BB4">
              <w:rPr>
                <w:rFonts w:ascii="Times New Roman" w:hAnsi="Times New Roman" w:cs="Times New Roman"/>
                <w:b/>
                <w:bCs/>
                <w:sz w:val="24"/>
                <w:szCs w:val="24"/>
              </w:rPr>
              <w:t>New Buildings:</w:t>
            </w:r>
          </w:p>
        </w:tc>
        <w:tc>
          <w:tcPr>
            <w:tcW w:w="2106" w:type="dxa"/>
            <w:vAlign w:val="bottom"/>
          </w:tcPr>
          <w:p w14:paraId="5068234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vAlign w:val="bottom"/>
          </w:tcPr>
          <w:p w14:paraId="461EB9A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c>
          <w:tcPr>
            <w:tcW w:w="2106" w:type="dxa"/>
          </w:tcPr>
          <w:p w14:paraId="23C44DFA"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sz w:val="24"/>
                <w:szCs w:val="24"/>
              </w:rPr>
            </w:pPr>
          </w:p>
        </w:tc>
      </w:tr>
      <w:tr w:rsidR="00E6683D" w:rsidRPr="00841BB4" w14:paraId="5DAE40D8" w14:textId="77777777" w:rsidTr="002C0AB3">
        <w:trPr>
          <w:trHeight w:val="432"/>
        </w:trPr>
        <w:tc>
          <w:tcPr>
            <w:tcW w:w="2430" w:type="dxa"/>
            <w:vAlign w:val="bottom"/>
          </w:tcPr>
          <w:p w14:paraId="63F9E71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0523EB2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4E01D43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$1,000,000</w:t>
            </w:r>
          </w:p>
        </w:tc>
        <w:tc>
          <w:tcPr>
            <w:tcW w:w="2106" w:type="dxa"/>
            <w:vAlign w:val="bottom"/>
          </w:tcPr>
          <w:p w14:paraId="37365A81"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3B3AE69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r>
      <w:tr w:rsidR="00E6683D" w:rsidRPr="00841BB4" w14:paraId="75C9C22C" w14:textId="77777777" w:rsidTr="002C0AB3">
        <w:trPr>
          <w:trHeight w:val="117"/>
        </w:trPr>
        <w:tc>
          <w:tcPr>
            <w:tcW w:w="2430" w:type="dxa"/>
            <w:vAlign w:val="bottom"/>
          </w:tcPr>
          <w:p w14:paraId="00FA8B92" w14:textId="77777777" w:rsidR="00E6683D" w:rsidRPr="00841BB4" w:rsidRDefault="00E6683D" w:rsidP="002C0AB3">
            <w:pPr>
              <w:tabs>
                <w:tab w:val="left" w:pos="-720"/>
                <w:tab w:val="left" w:pos="518"/>
                <w:tab w:val="left" w:pos="950"/>
                <w:tab w:val="left" w:pos="1468"/>
                <w:tab w:val="left" w:pos="1728"/>
              </w:tabs>
              <w:ind w:left="162"/>
              <w:jc w:val="both"/>
              <w:rPr>
                <w:rFonts w:ascii="Times New Roman" w:hAnsi="Times New Roman" w:cs="Times New Roman"/>
                <w:sz w:val="24"/>
                <w:szCs w:val="24"/>
              </w:rPr>
            </w:pPr>
          </w:p>
        </w:tc>
        <w:tc>
          <w:tcPr>
            <w:tcW w:w="2106" w:type="dxa"/>
            <w:vAlign w:val="bottom"/>
          </w:tcPr>
          <w:p w14:paraId="26C8FF23"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07F0A3CE"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35C8DCC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6C80D75" w14:textId="77777777" w:rsidTr="002C0AB3">
        <w:trPr>
          <w:trHeight w:val="432"/>
        </w:trPr>
        <w:tc>
          <w:tcPr>
            <w:tcW w:w="2430" w:type="dxa"/>
            <w:vAlign w:val="bottom"/>
          </w:tcPr>
          <w:p w14:paraId="582B0346"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052986D9"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$2,000,000</w:t>
            </w:r>
          </w:p>
        </w:tc>
        <w:tc>
          <w:tcPr>
            <w:tcW w:w="2106" w:type="dxa"/>
            <w:vAlign w:val="bottom"/>
          </w:tcPr>
          <w:p w14:paraId="2526F452"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$4,000,000</w:t>
            </w:r>
          </w:p>
        </w:tc>
        <w:tc>
          <w:tcPr>
            <w:tcW w:w="2106" w:type="dxa"/>
            <w:vAlign w:val="bottom"/>
          </w:tcPr>
          <w:p w14:paraId="6277BE2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$8,000,000</w:t>
            </w:r>
          </w:p>
        </w:tc>
      </w:tr>
      <w:tr w:rsidR="00E6683D" w:rsidRPr="00841BB4" w14:paraId="0A26C383" w14:textId="77777777" w:rsidTr="002C0AB3">
        <w:trPr>
          <w:cantSplit/>
          <w:trHeight w:val="432"/>
        </w:trPr>
        <w:tc>
          <w:tcPr>
            <w:tcW w:w="2430" w:type="dxa"/>
            <w:vAlign w:val="bottom"/>
          </w:tcPr>
          <w:p w14:paraId="63B9090F"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C9D7032"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4EE60FA5"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c>
          <w:tcPr>
            <w:tcW w:w="2106" w:type="dxa"/>
          </w:tcPr>
          <w:p w14:paraId="6AF312D7" w14:textId="77777777" w:rsidR="00E6683D" w:rsidRPr="00841BB4" w:rsidRDefault="00E6683D" w:rsidP="002C0AB3">
            <w:pPr>
              <w:tabs>
                <w:tab w:val="left" w:pos="-720"/>
                <w:tab w:val="left" w:pos="518"/>
                <w:tab w:val="left" w:pos="950"/>
                <w:tab w:val="left" w:pos="1468"/>
                <w:tab w:val="left" w:pos="1728"/>
              </w:tabs>
              <w:jc w:val="both"/>
              <w:rPr>
                <w:rFonts w:ascii="Times New Roman" w:hAnsi="Times New Roman" w:cs="Times New Roman"/>
                <w:b/>
                <w:bCs/>
                <w:sz w:val="24"/>
                <w:szCs w:val="24"/>
              </w:rPr>
            </w:pPr>
          </w:p>
        </w:tc>
      </w:tr>
      <w:tr w:rsidR="00E6683D" w:rsidRPr="00841BB4" w14:paraId="4EE52C47" w14:textId="77777777" w:rsidTr="002C0AB3">
        <w:trPr>
          <w:cantSplit/>
          <w:trHeight w:val="279"/>
        </w:trPr>
        <w:tc>
          <w:tcPr>
            <w:tcW w:w="2430" w:type="dxa"/>
            <w:vAlign w:val="bottom"/>
          </w:tcPr>
          <w:p w14:paraId="0C272061" w14:textId="77777777" w:rsidR="00E6683D" w:rsidRPr="00841BB4" w:rsidRDefault="00E6683D" w:rsidP="002C0AB3">
            <w:pPr>
              <w:tabs>
                <w:tab w:val="left" w:pos="-720"/>
              </w:tabs>
              <w:jc w:val="both"/>
              <w:rPr>
                <w:rFonts w:ascii="Times New Roman" w:hAnsi="Times New Roman" w:cs="Times New Roman"/>
                <w:b/>
                <w:bCs/>
                <w:sz w:val="24"/>
                <w:szCs w:val="24"/>
              </w:rPr>
            </w:pPr>
            <w:r w:rsidRPr="00841BB4">
              <w:rPr>
                <w:rFonts w:ascii="Times New Roman" w:hAnsi="Times New Roman" w:cs="Times New Roman"/>
                <w:b/>
                <w:bCs/>
                <w:sz w:val="24"/>
                <w:szCs w:val="24"/>
              </w:rPr>
              <w:t>Renovations:</w:t>
            </w:r>
          </w:p>
        </w:tc>
        <w:tc>
          <w:tcPr>
            <w:tcW w:w="6318" w:type="dxa"/>
            <w:gridSpan w:val="3"/>
            <w:vAlign w:val="bottom"/>
          </w:tcPr>
          <w:p w14:paraId="5411EE06" w14:textId="533206F3" w:rsidR="00E6683D" w:rsidRPr="00841BB4" w:rsidRDefault="00E6683D" w:rsidP="008601F3">
            <w:pPr>
              <w:tabs>
                <w:tab w:val="left" w:pos="-720"/>
                <w:tab w:val="left" w:pos="518"/>
                <w:tab w:val="left" w:pos="950"/>
                <w:tab w:val="left" w:pos="1468"/>
                <w:tab w:val="left" w:pos="1728"/>
              </w:tabs>
              <w:rPr>
                <w:rFonts w:ascii="Times New Roman" w:hAnsi="Times New Roman" w:cs="Times New Roman"/>
                <w:b/>
                <w:bCs/>
                <w:sz w:val="24"/>
                <w:szCs w:val="24"/>
              </w:rPr>
            </w:pPr>
            <w:r w:rsidRPr="00841BB4">
              <w:rPr>
                <w:rFonts w:ascii="Times New Roman" w:hAnsi="Times New Roman" w:cs="Times New Roman"/>
                <w:b/>
                <w:bCs/>
                <w:sz w:val="24"/>
                <w:szCs w:val="24"/>
              </w:rPr>
              <w:t>The building(s) value for the Project is $</w:t>
            </w:r>
            <w:r w:rsidR="008601F3">
              <w:rPr>
                <w:rFonts w:ascii="Times New Roman" w:hAnsi="Times New Roman" w:cs="Times New Roman"/>
                <w:b/>
                <w:bCs/>
                <w:sz w:val="24"/>
                <w:szCs w:val="24"/>
              </w:rPr>
              <w:t>249,756.00</w:t>
            </w:r>
            <w:r w:rsidRPr="00841BB4">
              <w:rPr>
                <w:rFonts w:ascii="Times New Roman" w:hAnsi="Times New Roman" w:cs="Times New Roman"/>
                <w:b/>
                <w:bCs/>
                <w:sz w:val="24"/>
                <w:szCs w:val="24"/>
              </w:rPr>
              <w:t>. **</w:t>
            </w:r>
          </w:p>
        </w:tc>
      </w:tr>
      <w:tr w:rsidR="00E6683D" w:rsidRPr="00841BB4" w14:paraId="2828CAA8" w14:textId="77777777" w:rsidTr="002C0AB3">
        <w:trPr>
          <w:trHeight w:val="432"/>
        </w:trPr>
        <w:tc>
          <w:tcPr>
            <w:tcW w:w="2430" w:type="dxa"/>
            <w:vAlign w:val="bottom"/>
          </w:tcPr>
          <w:p w14:paraId="48E0804D"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Each Occurrence </w:t>
            </w:r>
          </w:p>
          <w:p w14:paraId="67A6E20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Minimum Limit</w:t>
            </w:r>
          </w:p>
        </w:tc>
        <w:tc>
          <w:tcPr>
            <w:tcW w:w="2106" w:type="dxa"/>
            <w:vAlign w:val="bottom"/>
          </w:tcPr>
          <w:p w14:paraId="0839775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$1,000,000 </w:t>
            </w:r>
            <w:r w:rsidRPr="00841BB4">
              <w:rPr>
                <w:rFonts w:ascii="Times New Roman" w:hAnsi="Times New Roman" w:cs="Times New Roman"/>
                <w:b/>
                <w:sz w:val="24"/>
                <w:szCs w:val="24"/>
              </w:rPr>
              <w:t>**</w:t>
            </w:r>
          </w:p>
        </w:tc>
        <w:tc>
          <w:tcPr>
            <w:tcW w:w="2106" w:type="dxa"/>
            <w:vAlign w:val="bottom"/>
          </w:tcPr>
          <w:p w14:paraId="1FA40DD0"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$2,000,000 </w:t>
            </w:r>
            <w:r w:rsidRPr="00841BB4">
              <w:rPr>
                <w:rFonts w:ascii="Times New Roman" w:hAnsi="Times New Roman" w:cs="Times New Roman"/>
                <w:b/>
                <w:sz w:val="24"/>
                <w:szCs w:val="24"/>
              </w:rPr>
              <w:t>**</w:t>
            </w:r>
          </w:p>
        </w:tc>
        <w:tc>
          <w:tcPr>
            <w:tcW w:w="2106" w:type="dxa"/>
            <w:vAlign w:val="bottom"/>
          </w:tcPr>
          <w:p w14:paraId="73B2A9CB"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sidRPr="00841BB4">
              <w:rPr>
                <w:rFonts w:ascii="Times New Roman" w:hAnsi="Times New Roman" w:cs="Times New Roman"/>
                <w:sz w:val="24"/>
                <w:szCs w:val="24"/>
              </w:rPr>
              <w:t xml:space="preserve">$4,000,000 </w:t>
            </w:r>
            <w:r w:rsidRPr="00841BB4">
              <w:rPr>
                <w:rFonts w:ascii="Times New Roman" w:hAnsi="Times New Roman" w:cs="Times New Roman"/>
                <w:b/>
                <w:sz w:val="24"/>
                <w:szCs w:val="24"/>
              </w:rPr>
              <w:t>**</w:t>
            </w:r>
          </w:p>
        </w:tc>
      </w:tr>
      <w:tr w:rsidR="00E6683D" w:rsidRPr="00841BB4" w14:paraId="01D79D26" w14:textId="77777777" w:rsidTr="002C0AB3">
        <w:trPr>
          <w:trHeight w:val="101"/>
        </w:trPr>
        <w:tc>
          <w:tcPr>
            <w:tcW w:w="2430" w:type="dxa"/>
            <w:vAlign w:val="bottom"/>
          </w:tcPr>
          <w:p w14:paraId="3FF356E3"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p>
        </w:tc>
        <w:tc>
          <w:tcPr>
            <w:tcW w:w="2106" w:type="dxa"/>
            <w:vAlign w:val="bottom"/>
          </w:tcPr>
          <w:p w14:paraId="755923B8"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vAlign w:val="bottom"/>
          </w:tcPr>
          <w:p w14:paraId="77BC4134"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c>
          <w:tcPr>
            <w:tcW w:w="2106" w:type="dxa"/>
          </w:tcPr>
          <w:p w14:paraId="0C1E4F5F" w14:textId="77777777" w:rsidR="00E6683D" w:rsidRPr="00841BB4" w:rsidRDefault="00E6683D"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p>
        </w:tc>
      </w:tr>
      <w:tr w:rsidR="00E6683D" w:rsidRPr="00841BB4" w14:paraId="21F11ED5" w14:textId="77777777" w:rsidTr="002C0AB3">
        <w:trPr>
          <w:trHeight w:val="432"/>
        </w:trPr>
        <w:tc>
          <w:tcPr>
            <w:tcW w:w="2430" w:type="dxa"/>
            <w:vAlign w:val="bottom"/>
          </w:tcPr>
          <w:p w14:paraId="47B45FAB" w14:textId="77777777" w:rsidR="00E6683D" w:rsidRPr="00841BB4" w:rsidRDefault="00E6683D" w:rsidP="002C0AB3">
            <w:pPr>
              <w:tabs>
                <w:tab w:val="left" w:pos="-720"/>
                <w:tab w:val="left" w:pos="518"/>
                <w:tab w:val="left" w:pos="950"/>
                <w:tab w:val="left" w:pos="1468"/>
                <w:tab w:val="left" w:pos="1728"/>
              </w:tabs>
              <w:ind w:left="162"/>
              <w:jc w:val="right"/>
              <w:rPr>
                <w:rFonts w:ascii="Times New Roman" w:hAnsi="Times New Roman" w:cs="Times New Roman"/>
                <w:sz w:val="24"/>
                <w:szCs w:val="24"/>
              </w:rPr>
            </w:pPr>
            <w:r w:rsidRPr="00841BB4">
              <w:rPr>
                <w:rFonts w:ascii="Times New Roman" w:hAnsi="Times New Roman" w:cs="Times New Roman"/>
                <w:sz w:val="24"/>
                <w:szCs w:val="24"/>
              </w:rPr>
              <w:t xml:space="preserve">Per Project Aggregate </w:t>
            </w:r>
          </w:p>
        </w:tc>
        <w:tc>
          <w:tcPr>
            <w:tcW w:w="2106" w:type="dxa"/>
            <w:vAlign w:val="bottom"/>
          </w:tcPr>
          <w:p w14:paraId="6DC70B0C" w14:textId="34F93A04"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c>
          <w:tcPr>
            <w:tcW w:w="2106" w:type="dxa"/>
            <w:vAlign w:val="bottom"/>
          </w:tcPr>
          <w:p w14:paraId="07FFB9BC" w14:textId="6D8F4F28"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c>
          <w:tcPr>
            <w:tcW w:w="2106" w:type="dxa"/>
          </w:tcPr>
          <w:p w14:paraId="788503D6" w14:textId="4A39E8CF" w:rsidR="00E6683D" w:rsidRPr="00841BB4" w:rsidRDefault="000850BE" w:rsidP="002C0AB3">
            <w:pPr>
              <w:tabs>
                <w:tab w:val="left" w:pos="-720"/>
                <w:tab w:val="left" w:pos="518"/>
                <w:tab w:val="left" w:pos="950"/>
                <w:tab w:val="left" w:pos="1468"/>
                <w:tab w:val="left" w:pos="1728"/>
              </w:tabs>
              <w:ind w:right="378"/>
              <w:jc w:val="right"/>
              <w:rPr>
                <w:rFonts w:ascii="Times New Roman" w:hAnsi="Times New Roman" w:cs="Times New Roman"/>
                <w:sz w:val="24"/>
                <w:szCs w:val="24"/>
              </w:rPr>
            </w:pPr>
            <w:r>
              <w:rPr>
                <w:rFonts w:ascii="Times New Roman" w:hAnsi="Times New Roman" w:cs="Times New Roman"/>
                <w:sz w:val="24"/>
                <w:szCs w:val="24"/>
              </w:rPr>
              <w:t>Two</w:t>
            </w:r>
            <w:r w:rsidR="00E6683D" w:rsidRPr="00841BB4">
              <w:rPr>
                <w:rFonts w:ascii="Times New Roman" w:hAnsi="Times New Roman" w:cs="Times New Roman"/>
                <w:sz w:val="24"/>
                <w:szCs w:val="24"/>
              </w:rPr>
              <w:t xml:space="preserve"> times per occur limit </w:t>
            </w:r>
            <w:r w:rsidR="00E6683D" w:rsidRPr="00841BB4">
              <w:rPr>
                <w:rFonts w:ascii="Times New Roman" w:hAnsi="Times New Roman" w:cs="Times New Roman"/>
                <w:b/>
                <w:sz w:val="24"/>
                <w:szCs w:val="24"/>
              </w:rPr>
              <w:t>**</w:t>
            </w:r>
          </w:p>
        </w:tc>
      </w:tr>
    </w:tbl>
    <w:p w14:paraId="3A388F0C" w14:textId="77777777" w:rsidR="00E6683D" w:rsidRPr="00841BB4" w:rsidRDefault="00E6683D" w:rsidP="00E6683D">
      <w:pPr>
        <w:tabs>
          <w:tab w:val="left" w:pos="-720"/>
          <w:tab w:val="left" w:pos="1209"/>
          <w:tab w:val="left" w:pos="5097"/>
          <w:tab w:val="left" w:pos="6912"/>
        </w:tabs>
        <w:jc w:val="both"/>
        <w:rPr>
          <w:rFonts w:ascii="Times New Roman" w:hAnsi="Times New Roman" w:cs="Times New Roman"/>
          <w:sz w:val="24"/>
          <w:szCs w:val="24"/>
        </w:rPr>
      </w:pPr>
    </w:p>
    <w:p w14:paraId="26D485A5" w14:textId="77777777"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sz w:val="24"/>
          <w:szCs w:val="24"/>
        </w:rPr>
      </w:pPr>
      <w:r w:rsidRPr="00841BB4">
        <w:rPr>
          <w:rFonts w:ascii="Times New Roman" w:hAnsi="Times New Roman" w:cs="Times New Roman"/>
          <w:b/>
          <w:sz w:val="24"/>
          <w:szCs w:val="24"/>
        </w:rPr>
        <w:t xml:space="preserve">** </w:t>
      </w:r>
      <w:r w:rsidRPr="00841BB4">
        <w:rPr>
          <w:rFonts w:ascii="Times New Roman" w:hAnsi="Times New Roman" w:cs="Times New Roman"/>
          <w:sz w:val="24"/>
          <w:szCs w:val="24"/>
        </w:rPr>
        <w:t xml:space="preserve">While the minimum Combined Single Limit of $1,000,000 is required for any renovation, the limit is calculated by taking 10% of the building value and rounding it to the nearest $1,000,000 to get the insurance limit.  Example: Renovation on a $33,000,000 building would have a calculated $3,000,000 combined single limit of coverage (33,000,000 times .10 = 3,300,000 and then rounding down to $3,000,000).  If the calculated limit is less than the minimum limit listed in the above chart, then the amount needed is the minimum listed in the chart.  Maximum per occurrence limit required is $10,000,000 regardless of building value.  </w:t>
      </w:r>
      <w:proofErr w:type="gramStart"/>
      <w:r w:rsidRPr="00841BB4">
        <w:rPr>
          <w:rFonts w:ascii="Times New Roman" w:hAnsi="Times New Roman" w:cs="Times New Roman"/>
          <w:sz w:val="24"/>
          <w:szCs w:val="24"/>
        </w:rPr>
        <w:t>The per</w:t>
      </w:r>
      <w:proofErr w:type="gramEnd"/>
      <w:r w:rsidRPr="00841BB4">
        <w:rPr>
          <w:rFonts w:ascii="Times New Roman" w:hAnsi="Times New Roman" w:cs="Times New Roman"/>
          <w:sz w:val="24"/>
          <w:szCs w:val="24"/>
        </w:rPr>
        <w:t xml:space="preserve"> project aggregate limit is then calculated as twice the per occurrence limit.</w:t>
      </w:r>
    </w:p>
    <w:p w14:paraId="4217CCF4" w14:textId="78A7B840" w:rsidR="00E6683D" w:rsidRDefault="00E6683D"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55547A64" w14:textId="77777777" w:rsidR="008601F3" w:rsidRPr="00841BB4" w:rsidRDefault="008601F3" w:rsidP="00E6683D">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eastAsia="PMingLiU" w:hAnsi="Times New Roman" w:cs="Times New Roman"/>
          <w:sz w:val="24"/>
          <w:szCs w:val="24"/>
          <w:lang w:eastAsia="zh-TW"/>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lastRenderedPageBreak/>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240E4D0B"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Excess Umbrella insurance may be used to meet the minimum requirements for Commercial General Liability and Automobile Liability only.</w:t>
      </w:r>
    </w:p>
    <w:p w14:paraId="53AE69A0" w14:textId="77777777" w:rsidR="000850BE" w:rsidRDefault="000850BE"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4F03F842"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Flood coverage shall be provided by the Contractor on the first floor and below for all projects, except as otherwise noted. The builder’s risk insurance policy, sub-limit for flood coverage shal</w:t>
      </w:r>
      <w:r w:rsidR="00B27C0F">
        <w:rPr>
          <w:rFonts w:ascii="Times New Roman" w:hAnsi="Times New Roman" w:cs="Times New Roman"/>
          <w:sz w:val="24"/>
          <w:szCs w:val="24"/>
        </w:rPr>
        <w:t xml:space="preserve">l not be less than </w:t>
      </w:r>
      <w:r w:rsidRPr="00585A88">
        <w:rPr>
          <w:rFonts w:ascii="Times New Roman" w:hAnsi="Times New Roman" w:cs="Times New Roman"/>
          <w:sz w:val="24"/>
          <w:szCs w:val="24"/>
        </w:rPr>
        <w:t xml:space="preserve">10% of the total contract cost per occurrence.  If flood is purchased as a separate policy, </w:t>
      </w:r>
      <w:r w:rsidR="00B27C0F">
        <w:rPr>
          <w:rFonts w:ascii="Times New Roman" w:hAnsi="Times New Roman" w:cs="Times New Roman"/>
          <w:sz w:val="24"/>
          <w:szCs w:val="24"/>
        </w:rPr>
        <w:t xml:space="preserve">the limit shall be </w:t>
      </w:r>
      <w:r w:rsidRPr="00585A88">
        <w:rPr>
          <w:rFonts w:ascii="Times New Roman" w:hAnsi="Times New Roman" w:cs="Times New Roman"/>
          <w:sz w:val="24"/>
          <w:szCs w:val="24"/>
        </w:rPr>
        <w:t xml:space="preserve">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 xml:space="preserve">reporting period of at least 24 months, with full reinstatement of limits, from the expiration date </w:t>
      </w:r>
      <w:r w:rsidRPr="00585A88">
        <w:rPr>
          <w:rFonts w:ascii="Times New Roman" w:hAnsi="Times New Roman" w:cs="Times New Roman"/>
          <w:spacing w:val="-6"/>
          <w:sz w:val="24"/>
          <w:szCs w:val="24"/>
        </w:rPr>
        <w:lastRenderedPageBreak/>
        <w:t>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592919AC"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77777777" w:rsidR="00E6683D" w:rsidRPr="00585A88"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w:t>
      </w:r>
      <w:r w:rsidRPr="00585A88">
        <w:rPr>
          <w:rFonts w:ascii="Times New Roman" w:hAnsi="Times New Roman" w:cs="Times New Roman"/>
          <w:sz w:val="24"/>
          <w:szCs w:val="24"/>
        </w:rPr>
        <w:lastRenderedPageBreak/>
        <w:t>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4E63C9B3" w14:textId="77777777" w:rsidR="00E6683D" w:rsidRPr="00585A88" w:rsidRDefault="00E6683D" w:rsidP="00E6683D">
      <w:pPr>
        <w:pStyle w:val="ListParagraph"/>
        <w:ind w:hanging="360"/>
        <w:rPr>
          <w:rFonts w:ascii="Times New Roman" w:hAnsi="Times New Roman" w:cs="Times New Roman"/>
          <w:sz w:val="24"/>
          <w:szCs w:val="24"/>
        </w:rPr>
      </w:pP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be signed by a person </w:t>
      </w:r>
      <w:r w:rsidRPr="00585A88">
        <w:rPr>
          <w:rFonts w:ascii="Times New Roman" w:hAnsi="Times New Roman" w:cs="Times New Roman"/>
          <w:sz w:val="24"/>
          <w:szCs w:val="24"/>
        </w:rPr>
        <w:lastRenderedPageBreak/>
        <w:t>authorized by that insurer to bind coverage on its behalf.  The Certificates are to be received and approved by the Agency before work commences and upon any contract renewal or insurance policy renewal thereafter.</w:t>
      </w:r>
    </w:p>
    <w:p w14:paraId="215BFDE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61286DA5" w14:textId="77777777" w:rsidR="00E6683D" w:rsidRPr="00E13EFF"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E13EFF">
        <w:rPr>
          <w:rFonts w:ascii="Times New Roman" w:hAnsi="Times New Roman" w:cs="Times New Roman"/>
          <w:sz w:val="24"/>
          <w:szCs w:val="24"/>
        </w:rPr>
        <w:t>The Certificate Holder Shall be listed as follows:</w:t>
      </w:r>
    </w:p>
    <w:p w14:paraId="67032DE7" w14:textId="77777777" w:rsidR="00E6683D" w:rsidRPr="00E13EFF"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E13EFF"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E13EFF">
        <w:rPr>
          <w:rFonts w:ascii="Times New Roman" w:hAnsi="Times New Roman" w:cs="Times New Roman"/>
          <w:sz w:val="24"/>
          <w:szCs w:val="24"/>
        </w:rPr>
        <w:t>State of Louisiana</w:t>
      </w:r>
    </w:p>
    <w:p w14:paraId="1EA22A7B" w14:textId="5AE0F977" w:rsidR="00E13EFF" w:rsidRPr="00E13EFF" w:rsidRDefault="00E13EFF" w:rsidP="00E13EFF">
      <w:pPr>
        <w:ind w:left="360" w:firstLine="720"/>
        <w:rPr>
          <w:rFonts w:ascii="Times New Roman" w:hAnsi="Times New Roman" w:cs="Times New Roman"/>
          <w:sz w:val="24"/>
          <w:szCs w:val="24"/>
        </w:rPr>
      </w:pPr>
      <w:r w:rsidRPr="00E13EFF">
        <w:rPr>
          <w:rFonts w:ascii="Times New Roman" w:hAnsi="Times New Roman" w:cs="Times New Roman"/>
          <w:sz w:val="24"/>
          <w:szCs w:val="24"/>
        </w:rPr>
        <w:t>Department of Military Affairs</w:t>
      </w:r>
    </w:p>
    <w:p w14:paraId="1FD69A25" w14:textId="3B519403" w:rsidR="00E13EFF" w:rsidRPr="00E13EFF" w:rsidRDefault="00E13EFF" w:rsidP="00E13EFF">
      <w:pPr>
        <w:ind w:left="360" w:firstLine="720"/>
        <w:rPr>
          <w:rFonts w:ascii="Times New Roman" w:hAnsi="Times New Roman" w:cs="Times New Roman"/>
          <w:sz w:val="24"/>
          <w:szCs w:val="24"/>
        </w:rPr>
      </w:pPr>
      <w:r w:rsidRPr="00E13EFF">
        <w:rPr>
          <w:rFonts w:ascii="Times New Roman" w:hAnsi="Times New Roman" w:cs="Times New Roman"/>
          <w:sz w:val="24"/>
          <w:szCs w:val="24"/>
        </w:rPr>
        <w:t>718 E Street, Camp Beauregard</w:t>
      </w:r>
    </w:p>
    <w:p w14:paraId="06E4448D" w14:textId="426AD3CA" w:rsidR="00E13EFF" w:rsidRPr="00E13EFF" w:rsidRDefault="00E13EFF" w:rsidP="00E13EFF">
      <w:pPr>
        <w:ind w:left="360" w:firstLine="720"/>
        <w:rPr>
          <w:rFonts w:ascii="Times New Roman" w:hAnsi="Times New Roman" w:cs="Times New Roman"/>
          <w:sz w:val="24"/>
          <w:szCs w:val="24"/>
        </w:rPr>
      </w:pPr>
      <w:r w:rsidRPr="00E13EFF">
        <w:rPr>
          <w:rFonts w:ascii="Times New Roman" w:hAnsi="Times New Roman" w:cs="Times New Roman"/>
          <w:sz w:val="24"/>
          <w:szCs w:val="24"/>
        </w:rPr>
        <w:t>Pineville, La  71360-3737</w:t>
      </w:r>
    </w:p>
    <w:p w14:paraId="0830FDD6" w14:textId="667D6F9A" w:rsidR="00E6683D" w:rsidRPr="00E13EFF"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E13EFF">
        <w:rPr>
          <w:rFonts w:ascii="Times New Roman" w:hAnsi="Times New Roman" w:cs="Times New Roman"/>
          <w:sz w:val="24"/>
          <w:szCs w:val="24"/>
        </w:rPr>
        <w:t>Project or Contract #:</w:t>
      </w:r>
      <w:r w:rsidR="00E13EFF" w:rsidRPr="00E13EFF">
        <w:rPr>
          <w:rFonts w:ascii="Times New Roman" w:hAnsi="Times New Roman" w:cs="Times New Roman"/>
          <w:sz w:val="24"/>
          <w:szCs w:val="24"/>
        </w:rPr>
        <w:t xml:space="preserve"> 3000022554</w:t>
      </w:r>
      <w:r w:rsidRPr="00E13EFF">
        <w:rPr>
          <w:rFonts w:ascii="Times New Roman" w:hAnsi="Times New Roman" w:cs="Times New Roman"/>
          <w:sz w:val="24"/>
          <w:szCs w:val="24"/>
        </w:rPr>
        <w:t xml:space="preserve"> </w:t>
      </w:r>
    </w:p>
    <w:p w14:paraId="5A86AFDD" w14:textId="77777777" w:rsidR="00E6683D" w:rsidRPr="00E13EFF"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E13EFF">
        <w:rPr>
          <w:rFonts w:ascii="Times New Roman" w:hAnsi="Times New Roman" w:cs="Times New Roman"/>
          <w:sz w:val="24"/>
          <w:szCs w:val="24"/>
        </w:rPr>
        <w:t>In addition to the Certificates, Contractor shall submit the declarations page and the cancellation provision for each insurance</w:t>
      </w:r>
      <w:r w:rsidRPr="00585A88">
        <w:rPr>
          <w:rFonts w:ascii="Times New Roman" w:hAnsi="Times New Roman" w:cs="Times New Roman"/>
          <w:sz w:val="24"/>
          <w:szCs w:val="24"/>
        </w:rPr>
        <w:t xml:space="preserv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6D367467"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850BE">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 xml:space="preserve">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w:t>
      </w:r>
      <w:r w:rsidRPr="00585A88">
        <w:rPr>
          <w:rFonts w:ascii="Times New Roman" w:hAnsi="Times New Roman" w:cs="Times New Roman"/>
          <w:iCs/>
          <w:sz w:val="24"/>
          <w:szCs w:val="24"/>
        </w:rPr>
        <w:lastRenderedPageBreak/>
        <w:t>may arise from the performance of this contract.</w:t>
      </w:r>
    </w:p>
    <w:p w14:paraId="33BD3786" w14:textId="77777777" w:rsidR="00E6683D" w:rsidRDefault="00E6683D"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5620934E" w:rsidR="00E6683D"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3ABFED94" w14:textId="3FC45E93" w:rsidR="00D72CB6" w:rsidRDefault="00D72CB6" w:rsidP="00D72CB6">
      <w:pPr>
        <w:tabs>
          <w:tab w:val="left" w:pos="-720"/>
          <w:tab w:val="left" w:pos="720"/>
        </w:tabs>
        <w:jc w:val="both"/>
        <w:rPr>
          <w:rFonts w:ascii="Times New Roman" w:hAnsi="Times New Roman" w:cs="Times New Roman"/>
          <w:sz w:val="24"/>
          <w:szCs w:val="24"/>
        </w:rPr>
      </w:pPr>
    </w:p>
    <w:p w14:paraId="530EC092" w14:textId="77777777" w:rsidR="00D72CB6" w:rsidRPr="00AA2B32" w:rsidRDefault="00D72CB6" w:rsidP="00D72CB6">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77FE933A" w14:textId="77777777" w:rsidR="00D72CB6" w:rsidRDefault="00D72CB6" w:rsidP="00D72CB6">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7C631160" w14:textId="77777777" w:rsidR="00D72CB6" w:rsidRPr="00744705" w:rsidRDefault="00D72CB6" w:rsidP="00D72CB6">
      <w:pPr>
        <w:pStyle w:val="ListParagraph"/>
        <w:rPr>
          <w:rFonts w:ascii="Times New Roman" w:hAnsi="Times New Roman" w:cs="Times New Roman"/>
          <w:sz w:val="24"/>
          <w:szCs w:val="24"/>
        </w:rPr>
      </w:pPr>
    </w:p>
    <w:p w14:paraId="7F9E9312"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017D1BD8"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p>
    <w:p w14:paraId="37A1DC26" w14:textId="77777777" w:rsidR="00D72CB6" w:rsidRPr="00744705" w:rsidRDefault="00D72CB6" w:rsidP="00D72CB6">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57877DDD"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03F46759" w14:textId="77777777" w:rsidR="00D72CB6" w:rsidRPr="00744705" w:rsidRDefault="00D72CB6" w:rsidP="00D72CB6">
      <w:pPr>
        <w:pStyle w:val="ListParagraph"/>
        <w:autoSpaceDE w:val="0"/>
        <w:autoSpaceDN w:val="0"/>
        <w:adjustRightInd w:val="0"/>
        <w:jc w:val="both"/>
        <w:rPr>
          <w:rFonts w:ascii="Times New Roman" w:eastAsia="Times New Roman" w:hAnsi="Times New Roman" w:cs="Times New Roman"/>
          <w:color w:val="000000"/>
          <w:sz w:val="24"/>
          <w:szCs w:val="24"/>
        </w:rPr>
      </w:pPr>
    </w:p>
    <w:p w14:paraId="522D6F90" w14:textId="77777777" w:rsidR="00D72CB6" w:rsidRPr="00744705" w:rsidRDefault="00D72CB6" w:rsidP="00D72CB6">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7C33A94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lastRenderedPageBreak/>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by contacting the Office of Statewide Reporting &amp; Accounting</w:t>
      </w:r>
      <w:r w:rsidR="00BE5C2A">
        <w:rPr>
          <w:rFonts w:ascii="Times New Roman" w:eastAsia="Times New Roman" w:hAnsi="Times New Roman" w:cs="Times New Roman"/>
          <w:color w:val="000000"/>
          <w:sz w:val="24"/>
          <w:szCs w:val="24"/>
        </w:rPr>
        <w:t xml:space="preserve"> Policy</w:t>
      </w:r>
      <w:r>
        <w:rPr>
          <w:rFonts w:ascii="Times New Roman" w:eastAsia="Times New Roman" w:hAnsi="Times New Roman" w:cs="Times New Roman"/>
          <w:color w:val="000000"/>
          <w:sz w:val="24"/>
          <w:szCs w:val="24"/>
        </w:rPr>
        <w:t xml:space="preserve">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4F345B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3C66DC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4E6F0FAA"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5B8BD75" w14:textId="77777777" w:rsidR="0012727C" w:rsidRPr="00744705" w:rsidRDefault="002977B0" w:rsidP="0012727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12727C"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6B48FD08" w14:textId="77777777"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6A1FF957" w14:textId="77777777" w:rsidR="00075AA0" w:rsidRPr="00744705" w:rsidRDefault="00075AA0" w:rsidP="0012727C">
      <w:pPr>
        <w:autoSpaceDE w:val="0"/>
        <w:autoSpaceDN w:val="0"/>
        <w:adjustRightInd w:val="0"/>
        <w:jc w:val="both"/>
        <w:rPr>
          <w:rFonts w:ascii="Times New Roman" w:eastAsia="Times New Roman" w:hAnsi="Times New Roman" w:cs="Times New Roman"/>
          <w:color w:val="000000"/>
          <w:sz w:val="24"/>
          <w:szCs w:val="24"/>
        </w:rPr>
      </w:pPr>
    </w:p>
    <w:p w14:paraId="67AD6BEC" w14:textId="77777777" w:rsidR="0012727C" w:rsidRPr="00744705" w:rsidRDefault="0012727C" w:rsidP="0012727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03123D77"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u w:val="single"/>
        </w:rPr>
      </w:pPr>
    </w:p>
    <w:p w14:paraId="6DCCB3F4"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61207A8C"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360A34C9"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4097DA6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1CA1D9DD"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082FBB38"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2A2E1535"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44F05F21"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547E5CC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0EB994A3"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p>
    <w:p w14:paraId="0087E4FF" w14:textId="77777777" w:rsidR="0012727C" w:rsidRPr="00744705"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7868AB74" w14:textId="133276A2" w:rsidR="0012727C" w:rsidRDefault="0012727C" w:rsidP="0012727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11FDF1E2" w14:textId="306A3FC1" w:rsidR="00DC2A7B" w:rsidRDefault="00DC2A7B" w:rsidP="0012727C">
      <w:pPr>
        <w:autoSpaceDE w:val="0"/>
        <w:autoSpaceDN w:val="0"/>
        <w:adjustRightInd w:val="0"/>
        <w:jc w:val="both"/>
        <w:rPr>
          <w:rFonts w:ascii="Times New Roman" w:eastAsia="Times New Roman" w:hAnsi="Times New Roman" w:cs="Times New Roman"/>
          <w:color w:val="000000"/>
          <w:sz w:val="24"/>
          <w:szCs w:val="24"/>
        </w:rPr>
      </w:pPr>
    </w:p>
    <w:p w14:paraId="145E096F" w14:textId="5C9EE41A" w:rsidR="00722F4D" w:rsidRDefault="00722F4D" w:rsidP="00722F4D">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769CA0F1" w14:textId="3BA2E29F" w:rsidR="00722F4D" w:rsidRDefault="00722F4D" w:rsidP="00722F4D">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 xml:space="preserve">the </w:t>
      </w:r>
      <w:r w:rsidR="000D4348">
        <w:rPr>
          <w:rFonts w:ascii="Times New Roman" w:eastAsia="Arial" w:hAnsi="Times New Roman" w:cs="Times New Roman"/>
          <w:sz w:val="24"/>
          <w:szCs w:val="24"/>
        </w:rPr>
        <w:t>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71D73189" w14:textId="77777777" w:rsidR="00722F4D" w:rsidRDefault="00722F4D" w:rsidP="00722F4D">
      <w:pPr>
        <w:jc w:val="both"/>
        <w:rPr>
          <w:rFonts w:ascii="Times New Roman" w:hAnsi="Times New Roman" w:cs="Times New Roman"/>
          <w:b/>
          <w:sz w:val="24"/>
          <w:szCs w:val="24"/>
        </w:rPr>
      </w:pPr>
    </w:p>
    <w:p w14:paraId="67945BDD" w14:textId="77777777" w:rsidR="00722F4D" w:rsidRDefault="00722F4D" w:rsidP="00722F4D">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1163A903" w14:textId="77777777" w:rsidR="00AF78A9" w:rsidRPr="001140AB" w:rsidRDefault="00AF78A9" w:rsidP="005A7339">
      <w:pPr>
        <w:rPr>
          <w:rFonts w:ascii="Times New Roman" w:eastAsia="Arial" w:hAnsi="Times New Roman" w:cs="Times New Roman"/>
          <w:sz w:val="24"/>
          <w:szCs w:val="24"/>
        </w:rPr>
      </w:pPr>
    </w:p>
    <w:sectPr w:rsidR="00AF78A9" w:rsidRPr="001140AB" w:rsidSect="006160BB">
      <w:headerReference w:type="default" r:id="rId14"/>
      <w:footerReference w:type="default" r:id="rId15"/>
      <w:pgSz w:w="12240" w:h="15840"/>
      <w:pgMar w:top="1440" w:right="1440" w:bottom="1440" w:left="1440" w:header="43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9CE1" w14:textId="77777777" w:rsidR="001063FE" w:rsidRDefault="001063FE">
      <w:r>
        <w:separator/>
      </w:r>
    </w:p>
  </w:endnote>
  <w:endnote w:type="continuationSeparator" w:id="0">
    <w:p w14:paraId="497A0132" w14:textId="77777777" w:rsidR="001063FE" w:rsidRDefault="0010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6E0E593A" w:rsidR="005A7339" w:rsidRDefault="005A7339">
        <w:pPr>
          <w:pStyle w:val="Footer"/>
          <w:jc w:val="center"/>
        </w:pPr>
        <w:r>
          <w:fldChar w:fldCharType="begin"/>
        </w:r>
        <w:r>
          <w:instrText xml:space="preserve"> PAGE   \* MERGEFORMAT </w:instrText>
        </w:r>
        <w:r>
          <w:fldChar w:fldCharType="separate"/>
        </w:r>
        <w:r w:rsidR="00AC39B9">
          <w:rPr>
            <w:noProof/>
          </w:rPr>
          <w:t>1</w:t>
        </w:r>
        <w:r>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F2FD9" w14:textId="77777777" w:rsidR="001063FE" w:rsidRDefault="001063FE">
      <w:r>
        <w:separator/>
      </w:r>
    </w:p>
  </w:footnote>
  <w:footnote w:type="continuationSeparator" w:id="0">
    <w:p w14:paraId="47231F77" w14:textId="77777777" w:rsidR="001063FE" w:rsidRDefault="00106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513C9CB6" w:rsidR="005A7339" w:rsidRPr="00A5136E" w:rsidRDefault="000850BE" w:rsidP="00DF2BCB">
    <w:pPr>
      <w:pStyle w:val="Header"/>
      <w:rPr>
        <w:rFonts w:ascii="Times New Roman" w:hAnsi="Times New Roman" w:cs="Times New Roman"/>
        <w:b/>
        <w:sz w:val="24"/>
      </w:rPr>
    </w:pPr>
    <w:r>
      <w:rPr>
        <w:rFonts w:ascii="Times New Roman" w:hAnsi="Times New Roman" w:cs="Times New Roman"/>
        <w:b/>
        <w:sz w:val="24"/>
      </w:rPr>
      <w:t>Attachment A</w:t>
    </w:r>
    <w:r w:rsidR="00477E0E">
      <w:rPr>
        <w:rFonts w:ascii="Times New Roman" w:hAnsi="Times New Roman" w:cs="Times New Roman"/>
        <w:b/>
        <w:sz w:val="24"/>
      </w:rPr>
      <w:t xml:space="preserve"> </w:t>
    </w:r>
    <w:r>
      <w:rPr>
        <w:rFonts w:ascii="Times New Roman" w:hAnsi="Times New Roman" w:cs="Times New Roman"/>
        <w:b/>
        <w:sz w:val="24"/>
      </w:rPr>
      <w:t>-</w:t>
    </w:r>
    <w:r w:rsidR="005A7339" w:rsidRPr="00A5136E">
      <w:rPr>
        <w:rFonts w:ascii="Times New Roman" w:hAnsi="Times New Roman" w:cs="Times New Roman"/>
        <w:b/>
        <w:sz w:val="24"/>
      </w:rPr>
      <w:t xml:space="preserve"> </w:t>
    </w:r>
  </w:p>
  <w:p w14:paraId="108A52A2" w14:textId="7CCDE6B1"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Conditions                      Solicitation</w:t>
    </w:r>
    <w:r w:rsidRPr="00F543A4">
      <w:rPr>
        <w:rFonts w:ascii="Times New Roman" w:hAnsi="Times New Roman" w:cs="Times New Roman"/>
        <w:b/>
        <w:sz w:val="24"/>
      </w:rPr>
      <w:tab/>
      <w:t>Opening Date</w:t>
    </w:r>
    <w:r w:rsidR="00835886" w:rsidRPr="00F543A4">
      <w:rPr>
        <w:rFonts w:ascii="Times New Roman" w:hAnsi="Times New Roman" w:cs="Times New Roman"/>
        <w:b/>
        <w:sz w:val="24"/>
      </w:rPr>
      <w:t xml:space="preserve">: </w:t>
    </w:r>
    <w:r w:rsidR="00AC39B9">
      <w:rPr>
        <w:rFonts w:ascii="Times New Roman" w:hAnsi="Times New Roman" w:cs="Times New Roman"/>
        <w:b/>
        <w:sz w:val="24"/>
      </w:rPr>
      <w:t>3/19</w:t>
    </w:r>
    <w:r w:rsidR="007143C7">
      <w:rPr>
        <w:rFonts w:ascii="Times New Roman" w:hAnsi="Times New Roman" w:cs="Times New Roman"/>
        <w:b/>
        <w:sz w:val="24"/>
      </w:rPr>
      <w:t>/</w:t>
    </w:r>
    <w:r w:rsidR="00AC39B9">
      <w:rPr>
        <w:rFonts w:ascii="Times New Roman" w:hAnsi="Times New Roman" w:cs="Times New Roman"/>
        <w:b/>
        <w:sz w:val="24"/>
      </w:rPr>
      <w:t>20</w:t>
    </w:r>
    <w:r w:rsidR="007143C7">
      <w:rPr>
        <w:rFonts w:ascii="Times New Roman" w:hAnsi="Times New Roman" w:cs="Times New Roman"/>
        <w:b/>
        <w:sz w:val="24"/>
      </w:rPr>
      <w:t>24</w:t>
    </w:r>
  </w:p>
  <w:p w14:paraId="2590CE85" w14:textId="7A6508E4" w:rsidR="005A7339" w:rsidRPr="00A5136E" w:rsidRDefault="005A7339" w:rsidP="00DF2BCB">
    <w:pPr>
      <w:pStyle w:val="Header"/>
      <w:rPr>
        <w:rFonts w:ascii="Times New Roman" w:hAnsi="Times New Roman" w:cs="Times New Roman"/>
        <w:b/>
        <w:sz w:val="24"/>
      </w:rPr>
    </w:pPr>
    <w:proofErr w:type="spellStart"/>
    <w:r w:rsidRPr="007143C7">
      <w:rPr>
        <w:rFonts w:ascii="Times New Roman" w:hAnsi="Times New Roman" w:cs="Times New Roman"/>
        <w:b/>
        <w:sz w:val="24"/>
      </w:rPr>
      <w:t>RFx</w:t>
    </w:r>
    <w:proofErr w:type="spellEnd"/>
    <w:r w:rsidRPr="007143C7">
      <w:rPr>
        <w:rFonts w:ascii="Times New Roman" w:hAnsi="Times New Roman" w:cs="Times New Roman"/>
        <w:b/>
        <w:sz w:val="24"/>
      </w:rPr>
      <w:t xml:space="preserve"> </w:t>
    </w:r>
    <w:r w:rsidR="00F543A4" w:rsidRPr="007143C7">
      <w:rPr>
        <w:rFonts w:ascii="Times New Roman" w:hAnsi="Times New Roman" w:cs="Times New Roman"/>
        <w:b/>
        <w:sz w:val="24"/>
      </w:rPr>
      <w:t>30000</w:t>
    </w:r>
    <w:r w:rsidR="007143C7" w:rsidRPr="007143C7">
      <w:rPr>
        <w:rFonts w:ascii="Times New Roman" w:hAnsi="Times New Roman" w:cs="Times New Roman"/>
        <w:b/>
        <w:sz w:val="24"/>
      </w:rPr>
      <w:t>22554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26B8D930"/>
    <w:lvl w:ilvl="0" w:tplc="AD5087CC">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2134224E"/>
    <w:lvl w:ilvl="0" w:tplc="8ADC8A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15E8C"/>
    <w:rsid w:val="00020C6C"/>
    <w:rsid w:val="00047551"/>
    <w:rsid w:val="00047675"/>
    <w:rsid w:val="000575B3"/>
    <w:rsid w:val="00071929"/>
    <w:rsid w:val="00075AA0"/>
    <w:rsid w:val="000850BE"/>
    <w:rsid w:val="000C7B0D"/>
    <w:rsid w:val="000D4348"/>
    <w:rsid w:val="000E0AAB"/>
    <w:rsid w:val="001024EE"/>
    <w:rsid w:val="0010351E"/>
    <w:rsid w:val="001063FE"/>
    <w:rsid w:val="0011086B"/>
    <w:rsid w:val="001140AB"/>
    <w:rsid w:val="0012727C"/>
    <w:rsid w:val="00137137"/>
    <w:rsid w:val="00144BC0"/>
    <w:rsid w:val="00160E37"/>
    <w:rsid w:val="001725CA"/>
    <w:rsid w:val="00197887"/>
    <w:rsid w:val="001F08EB"/>
    <w:rsid w:val="00244FEF"/>
    <w:rsid w:val="0025205E"/>
    <w:rsid w:val="0029461D"/>
    <w:rsid w:val="002977B0"/>
    <w:rsid w:val="002A065B"/>
    <w:rsid w:val="002A48C2"/>
    <w:rsid w:val="002A755B"/>
    <w:rsid w:val="002A7DE5"/>
    <w:rsid w:val="002C4338"/>
    <w:rsid w:val="002C7AD8"/>
    <w:rsid w:val="002E2632"/>
    <w:rsid w:val="002F35A6"/>
    <w:rsid w:val="0030513F"/>
    <w:rsid w:val="00306294"/>
    <w:rsid w:val="00310818"/>
    <w:rsid w:val="003108A8"/>
    <w:rsid w:val="00336481"/>
    <w:rsid w:val="00372BB0"/>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77E0E"/>
    <w:rsid w:val="004A3DF8"/>
    <w:rsid w:val="004B4D39"/>
    <w:rsid w:val="004C0BDC"/>
    <w:rsid w:val="004C1BDB"/>
    <w:rsid w:val="00502A13"/>
    <w:rsid w:val="00513254"/>
    <w:rsid w:val="0051342C"/>
    <w:rsid w:val="00532A3A"/>
    <w:rsid w:val="00543281"/>
    <w:rsid w:val="00543DD3"/>
    <w:rsid w:val="00544980"/>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143C7"/>
    <w:rsid w:val="007173D5"/>
    <w:rsid w:val="007201AF"/>
    <w:rsid w:val="00722F4D"/>
    <w:rsid w:val="00763C9A"/>
    <w:rsid w:val="007B1589"/>
    <w:rsid w:val="007C0300"/>
    <w:rsid w:val="007C54A9"/>
    <w:rsid w:val="007E1BBB"/>
    <w:rsid w:val="00815795"/>
    <w:rsid w:val="00831896"/>
    <w:rsid w:val="00835886"/>
    <w:rsid w:val="008437DA"/>
    <w:rsid w:val="008563B9"/>
    <w:rsid w:val="008601F3"/>
    <w:rsid w:val="008605F6"/>
    <w:rsid w:val="008B2480"/>
    <w:rsid w:val="008C67BC"/>
    <w:rsid w:val="008D22CC"/>
    <w:rsid w:val="008D7539"/>
    <w:rsid w:val="008F0121"/>
    <w:rsid w:val="008F3200"/>
    <w:rsid w:val="008F775E"/>
    <w:rsid w:val="009029A4"/>
    <w:rsid w:val="00902F33"/>
    <w:rsid w:val="009400F9"/>
    <w:rsid w:val="00961A46"/>
    <w:rsid w:val="00993DCD"/>
    <w:rsid w:val="00994AEE"/>
    <w:rsid w:val="009A6BBC"/>
    <w:rsid w:val="009B34AD"/>
    <w:rsid w:val="009B5929"/>
    <w:rsid w:val="009E0C8E"/>
    <w:rsid w:val="009E3A96"/>
    <w:rsid w:val="009F3FFA"/>
    <w:rsid w:val="00A00064"/>
    <w:rsid w:val="00A075D2"/>
    <w:rsid w:val="00A33A17"/>
    <w:rsid w:val="00A5136E"/>
    <w:rsid w:val="00A83CC5"/>
    <w:rsid w:val="00A874AB"/>
    <w:rsid w:val="00AA6FC2"/>
    <w:rsid w:val="00AB2C28"/>
    <w:rsid w:val="00AC39B9"/>
    <w:rsid w:val="00AE761F"/>
    <w:rsid w:val="00AF0E04"/>
    <w:rsid w:val="00AF78A9"/>
    <w:rsid w:val="00B23632"/>
    <w:rsid w:val="00B27C0F"/>
    <w:rsid w:val="00B27E0D"/>
    <w:rsid w:val="00B44D0D"/>
    <w:rsid w:val="00BA57D3"/>
    <w:rsid w:val="00BB10BC"/>
    <w:rsid w:val="00BC06DF"/>
    <w:rsid w:val="00BE5C2A"/>
    <w:rsid w:val="00C23D45"/>
    <w:rsid w:val="00C41031"/>
    <w:rsid w:val="00C52AA9"/>
    <w:rsid w:val="00C61FE7"/>
    <w:rsid w:val="00C76B17"/>
    <w:rsid w:val="00C821C7"/>
    <w:rsid w:val="00CA5492"/>
    <w:rsid w:val="00CB0852"/>
    <w:rsid w:val="00CC0D2F"/>
    <w:rsid w:val="00CF2B4A"/>
    <w:rsid w:val="00CF4A9F"/>
    <w:rsid w:val="00D17A2D"/>
    <w:rsid w:val="00D33D55"/>
    <w:rsid w:val="00D371FF"/>
    <w:rsid w:val="00D50483"/>
    <w:rsid w:val="00D64AA9"/>
    <w:rsid w:val="00D7159E"/>
    <w:rsid w:val="00D72CB6"/>
    <w:rsid w:val="00D76868"/>
    <w:rsid w:val="00D8344D"/>
    <w:rsid w:val="00D912EA"/>
    <w:rsid w:val="00DA0A23"/>
    <w:rsid w:val="00DB0484"/>
    <w:rsid w:val="00DB2F41"/>
    <w:rsid w:val="00DC2A7B"/>
    <w:rsid w:val="00DD2F0F"/>
    <w:rsid w:val="00DF2BCB"/>
    <w:rsid w:val="00E11E04"/>
    <w:rsid w:val="00E13EFF"/>
    <w:rsid w:val="00E22181"/>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343EC-6DDE-45A8-AC5D-6B2A29FD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5206</Words>
  <Characters>29679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8</cp:revision>
  <dcterms:created xsi:type="dcterms:W3CDTF">2024-01-11T21:03:00Z</dcterms:created>
  <dcterms:modified xsi:type="dcterms:W3CDTF">2024-02-23T16:06:00Z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