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9F77" w14:textId="77777777" w:rsidR="003B68E7" w:rsidRPr="00984652" w:rsidRDefault="003E4A3C" w:rsidP="003E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52">
        <w:rPr>
          <w:rFonts w:ascii="Times New Roman" w:hAnsi="Times New Roman" w:cs="Times New Roman"/>
          <w:b/>
          <w:sz w:val="28"/>
          <w:szCs w:val="28"/>
        </w:rPr>
        <w:t>Remove and Replace existing security gates at Troop F</w:t>
      </w:r>
    </w:p>
    <w:p w14:paraId="33754291" w14:textId="77777777" w:rsidR="003E4A3C" w:rsidRDefault="003E4A3C" w:rsidP="003E4A3C">
      <w:pPr>
        <w:rPr>
          <w:rFonts w:ascii="Times New Roman" w:hAnsi="Times New Roman" w:cs="Times New Roman"/>
          <w:sz w:val="24"/>
          <w:szCs w:val="24"/>
        </w:rPr>
      </w:pPr>
    </w:p>
    <w:p w14:paraId="34878034" w14:textId="77777777" w:rsidR="003E4A3C" w:rsidRDefault="00F85093" w:rsidP="003E4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Location:</w:t>
      </w:r>
    </w:p>
    <w:p w14:paraId="4D4E2853" w14:textId="77777777" w:rsidR="003E4A3C" w:rsidRPr="003E4A3C" w:rsidRDefault="003E4A3C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A3C">
        <w:rPr>
          <w:rFonts w:ascii="Times New Roman" w:hAnsi="Times New Roman" w:cs="Times New Roman"/>
          <w:sz w:val="24"/>
          <w:szCs w:val="24"/>
        </w:rPr>
        <w:t>Louisiana State Police-Troop F</w:t>
      </w:r>
    </w:p>
    <w:p w14:paraId="4A6DE566" w14:textId="75CBF1D4" w:rsidR="003E4A3C" w:rsidRPr="003E4A3C" w:rsidRDefault="003E4A3C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A3C">
        <w:rPr>
          <w:rFonts w:ascii="Times New Roman" w:hAnsi="Times New Roman" w:cs="Times New Roman"/>
          <w:sz w:val="24"/>
          <w:szCs w:val="24"/>
        </w:rPr>
        <w:t>1240 H</w:t>
      </w:r>
      <w:r w:rsidR="00CA7B9F">
        <w:rPr>
          <w:rFonts w:ascii="Times New Roman" w:hAnsi="Times New Roman" w:cs="Times New Roman"/>
          <w:sz w:val="24"/>
          <w:szCs w:val="24"/>
        </w:rPr>
        <w:t>igh</w:t>
      </w:r>
      <w:r w:rsidRPr="003E4A3C">
        <w:rPr>
          <w:rFonts w:ascii="Times New Roman" w:hAnsi="Times New Roman" w:cs="Times New Roman"/>
          <w:sz w:val="24"/>
          <w:szCs w:val="24"/>
        </w:rPr>
        <w:t>w</w:t>
      </w:r>
      <w:r w:rsidR="00CA7B9F">
        <w:rPr>
          <w:rFonts w:ascii="Times New Roman" w:hAnsi="Times New Roman" w:cs="Times New Roman"/>
          <w:sz w:val="24"/>
          <w:szCs w:val="24"/>
        </w:rPr>
        <w:t>a</w:t>
      </w:r>
      <w:r w:rsidRPr="003E4A3C">
        <w:rPr>
          <w:rFonts w:ascii="Times New Roman" w:hAnsi="Times New Roman" w:cs="Times New Roman"/>
          <w:sz w:val="24"/>
          <w:szCs w:val="24"/>
        </w:rPr>
        <w:t>y 594</w:t>
      </w:r>
    </w:p>
    <w:p w14:paraId="75064D72" w14:textId="77777777" w:rsidR="003E4A3C" w:rsidRDefault="003E4A3C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A3C">
        <w:rPr>
          <w:rFonts w:ascii="Times New Roman" w:hAnsi="Times New Roman" w:cs="Times New Roman"/>
          <w:sz w:val="24"/>
          <w:szCs w:val="24"/>
        </w:rPr>
        <w:t>Monroe, LA 71203</w:t>
      </w:r>
    </w:p>
    <w:p w14:paraId="0DD614FD" w14:textId="77777777" w:rsidR="003E4A3C" w:rsidRDefault="003E4A3C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FEA13" w14:textId="77777777" w:rsidR="003E4A3C" w:rsidRDefault="003E4A3C" w:rsidP="003E4A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6F3D5A2" w14:textId="77777777" w:rsidR="003E4A3C" w:rsidRDefault="00F85093" w:rsidP="003E4A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Scope of Work</w:t>
      </w:r>
      <w:r w:rsidR="003E4A3C">
        <w:rPr>
          <w:rFonts w:ascii="Times New Roman" w:hAnsi="Times New Roman" w:cs="Times New Roman"/>
          <w:b/>
          <w:sz w:val="28"/>
          <w:szCs w:val="28"/>
        </w:rPr>
        <w:t>:</w:t>
      </w:r>
    </w:p>
    <w:p w14:paraId="635795EB" w14:textId="77777777" w:rsidR="003E4A3C" w:rsidRDefault="003E4A3C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F520E" w14:textId="665401FB" w:rsidR="003E4A3C" w:rsidRDefault="00454967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3E4A3C">
        <w:rPr>
          <w:rFonts w:ascii="Times New Roman" w:hAnsi="Times New Roman" w:cs="Times New Roman"/>
          <w:sz w:val="24"/>
          <w:szCs w:val="24"/>
        </w:rPr>
        <w:t xml:space="preserve"> furnish all materials, equipment, tools and labor needed to remove</w:t>
      </w:r>
      <w:r>
        <w:rPr>
          <w:rFonts w:ascii="Times New Roman" w:hAnsi="Times New Roman" w:cs="Times New Roman"/>
          <w:sz w:val="24"/>
          <w:szCs w:val="24"/>
        </w:rPr>
        <w:t xml:space="preserve"> two existing</w:t>
      </w:r>
      <w:r w:rsidR="003E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security gates </w:t>
      </w:r>
      <w:r w:rsidR="003E4A3C">
        <w:rPr>
          <w:rFonts w:ascii="Times New Roman" w:hAnsi="Times New Roman" w:cs="Times New Roman"/>
          <w:sz w:val="24"/>
          <w:szCs w:val="24"/>
        </w:rPr>
        <w:t xml:space="preserve">and replace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3E4A3C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3E4A3C">
        <w:rPr>
          <w:rFonts w:ascii="Times New Roman" w:hAnsi="Times New Roman" w:cs="Times New Roman"/>
          <w:sz w:val="24"/>
          <w:szCs w:val="24"/>
        </w:rPr>
        <w:t xml:space="preserve"> security gates at Troop F</w:t>
      </w:r>
      <w:r w:rsidR="00A82E8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Contractor shall also t</w:t>
      </w:r>
      <w:r w:rsidR="00A82E8E">
        <w:rPr>
          <w:rFonts w:ascii="Times New Roman" w:hAnsi="Times New Roman" w:cs="Times New Roman"/>
          <w:sz w:val="24"/>
          <w:szCs w:val="24"/>
        </w:rPr>
        <w:t>ie into existi</w:t>
      </w:r>
      <w:r w:rsidR="00984652">
        <w:rPr>
          <w:rFonts w:ascii="Times New Roman" w:hAnsi="Times New Roman" w:cs="Times New Roman"/>
          <w:sz w:val="24"/>
          <w:szCs w:val="24"/>
        </w:rPr>
        <w:t xml:space="preserve">ng open/close switch that is located at </w:t>
      </w:r>
      <w:r w:rsidR="00A82E8E">
        <w:rPr>
          <w:rFonts w:ascii="Times New Roman" w:hAnsi="Times New Roman" w:cs="Times New Roman"/>
          <w:sz w:val="24"/>
          <w:szCs w:val="24"/>
        </w:rPr>
        <w:t>the front desk area of the Troop</w:t>
      </w:r>
      <w:r w:rsidR="00842370">
        <w:rPr>
          <w:rFonts w:ascii="Times New Roman" w:hAnsi="Times New Roman" w:cs="Times New Roman"/>
          <w:sz w:val="24"/>
          <w:szCs w:val="24"/>
        </w:rPr>
        <w:t xml:space="preserve"> F.</w:t>
      </w:r>
    </w:p>
    <w:p w14:paraId="769BBC53" w14:textId="77777777" w:rsidR="003E4A3C" w:rsidRDefault="003E4A3C" w:rsidP="003E4A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F94A2CE" w14:textId="77777777" w:rsidR="003E4A3C" w:rsidRDefault="00454967" w:rsidP="003E4A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Requirements</w:t>
      </w:r>
      <w:r w:rsidR="003E4A3C">
        <w:rPr>
          <w:rFonts w:ascii="Times New Roman" w:hAnsi="Times New Roman" w:cs="Times New Roman"/>
          <w:b/>
          <w:sz w:val="28"/>
          <w:szCs w:val="28"/>
        </w:rPr>
        <w:t>:</w:t>
      </w:r>
    </w:p>
    <w:p w14:paraId="14368CFC" w14:textId="77777777" w:rsidR="00F85093" w:rsidRDefault="00F85093" w:rsidP="003E4A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BCB525A" w14:textId="3AAF0F29" w:rsidR="00950D58" w:rsidRPr="00F85093" w:rsidRDefault="00454967" w:rsidP="003E4A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Contractor shall r</w:t>
      </w:r>
      <w:r w:rsidR="00950D58" w:rsidRPr="00F85093">
        <w:rPr>
          <w:rFonts w:ascii="Times New Roman" w:hAnsi="Times New Roman" w:cs="Times New Roman"/>
          <w:sz w:val="24"/>
          <w:szCs w:val="24"/>
        </w:rPr>
        <w:t xml:space="preserve">emove </w:t>
      </w:r>
      <w:r w:rsidR="007F7428">
        <w:rPr>
          <w:rFonts w:ascii="Times New Roman" w:hAnsi="Times New Roman" w:cs="Times New Roman"/>
          <w:sz w:val="24"/>
          <w:szCs w:val="24"/>
        </w:rPr>
        <w:t xml:space="preserve">the </w:t>
      </w:r>
      <w:r w:rsidR="003E4A3C" w:rsidRPr="00F85093">
        <w:rPr>
          <w:rFonts w:ascii="Times New Roman" w:hAnsi="Times New Roman" w:cs="Times New Roman"/>
          <w:sz w:val="24"/>
          <w:szCs w:val="24"/>
        </w:rPr>
        <w:t xml:space="preserve">two existing security gates used as </w:t>
      </w:r>
      <w:proofErr w:type="gramStart"/>
      <w:r w:rsidR="003E4A3C" w:rsidRPr="00F85093">
        <w:rPr>
          <w:rFonts w:ascii="Times New Roman" w:hAnsi="Times New Roman" w:cs="Times New Roman"/>
          <w:sz w:val="24"/>
          <w:szCs w:val="24"/>
        </w:rPr>
        <w:t>entrance and exit to a secured area into the Troop F facility</w:t>
      </w:r>
      <w:proofErr w:type="gramEnd"/>
      <w:r w:rsidR="00A82E8E" w:rsidRPr="00F85093">
        <w:rPr>
          <w:rFonts w:ascii="Times New Roman" w:hAnsi="Times New Roman" w:cs="Times New Roman"/>
          <w:sz w:val="24"/>
          <w:szCs w:val="24"/>
        </w:rPr>
        <w:t xml:space="preserve"> and </w:t>
      </w:r>
      <w:r w:rsidR="00842370">
        <w:rPr>
          <w:rFonts w:ascii="Times New Roman" w:hAnsi="Times New Roman" w:cs="Times New Roman"/>
          <w:sz w:val="24"/>
          <w:szCs w:val="24"/>
        </w:rPr>
        <w:t>replace with new gates.</w:t>
      </w:r>
      <w:r w:rsidR="00497E82" w:rsidRPr="00F85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30005" w14:textId="1D93318D" w:rsidR="00F85093" w:rsidRPr="00F85093" w:rsidRDefault="00454967" w:rsidP="00454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Contractor shall i</w:t>
      </w:r>
      <w:r w:rsidR="00950D58" w:rsidRPr="00F85093">
        <w:rPr>
          <w:rFonts w:ascii="Times New Roman" w:hAnsi="Times New Roman" w:cs="Times New Roman"/>
          <w:sz w:val="24"/>
          <w:szCs w:val="24"/>
        </w:rPr>
        <w:t xml:space="preserve">nstall two </w:t>
      </w:r>
      <w:r w:rsidR="007D5473">
        <w:rPr>
          <w:rFonts w:ascii="Times New Roman" w:hAnsi="Times New Roman" w:cs="Times New Roman"/>
          <w:sz w:val="24"/>
          <w:szCs w:val="24"/>
        </w:rPr>
        <w:t>35</w:t>
      </w:r>
      <w:r w:rsidR="00950D58" w:rsidRPr="00F85093">
        <w:rPr>
          <w:rFonts w:ascii="Times New Roman" w:hAnsi="Times New Roman" w:cs="Times New Roman"/>
          <w:sz w:val="24"/>
          <w:szCs w:val="24"/>
        </w:rPr>
        <w:t xml:space="preserve"> feet c</w:t>
      </w:r>
      <w:r w:rsidR="00A82E8E" w:rsidRPr="00F85093">
        <w:rPr>
          <w:rFonts w:ascii="Times New Roman" w:hAnsi="Times New Roman" w:cs="Times New Roman"/>
          <w:sz w:val="24"/>
          <w:szCs w:val="24"/>
        </w:rPr>
        <w:t xml:space="preserve">antilever </w:t>
      </w:r>
      <w:r w:rsidR="00842370" w:rsidRPr="00F85093">
        <w:rPr>
          <w:rFonts w:ascii="Times New Roman" w:hAnsi="Times New Roman" w:cs="Times New Roman"/>
          <w:sz w:val="24"/>
          <w:szCs w:val="24"/>
        </w:rPr>
        <w:t>chain-link</w:t>
      </w:r>
      <w:r w:rsidR="00787380" w:rsidRPr="00F85093">
        <w:rPr>
          <w:rFonts w:ascii="Times New Roman" w:hAnsi="Times New Roman" w:cs="Times New Roman"/>
          <w:sz w:val="24"/>
          <w:szCs w:val="24"/>
        </w:rPr>
        <w:t xml:space="preserve"> fence </w:t>
      </w:r>
      <w:r w:rsidR="00A82E8E" w:rsidRPr="00F85093">
        <w:rPr>
          <w:rFonts w:ascii="Times New Roman" w:hAnsi="Times New Roman" w:cs="Times New Roman"/>
          <w:sz w:val="24"/>
          <w:szCs w:val="24"/>
        </w:rPr>
        <w:t xml:space="preserve">gates with a minimum of </w:t>
      </w:r>
      <w:r w:rsidR="007D5473">
        <w:rPr>
          <w:rFonts w:ascii="Times New Roman" w:hAnsi="Times New Roman" w:cs="Times New Roman"/>
          <w:sz w:val="24"/>
          <w:szCs w:val="24"/>
        </w:rPr>
        <w:t xml:space="preserve">six </w:t>
      </w:r>
      <w:r w:rsidR="00984652" w:rsidRPr="00F85093">
        <w:rPr>
          <w:rFonts w:ascii="Times New Roman" w:hAnsi="Times New Roman" w:cs="Times New Roman"/>
          <w:sz w:val="24"/>
          <w:szCs w:val="24"/>
        </w:rPr>
        <w:t>vertical braces</w:t>
      </w:r>
      <w:r w:rsidR="00842370">
        <w:rPr>
          <w:rFonts w:ascii="Times New Roman" w:hAnsi="Times New Roman" w:cs="Times New Roman"/>
          <w:sz w:val="24"/>
          <w:szCs w:val="24"/>
        </w:rPr>
        <w:t xml:space="preserve"> per gate, with</w:t>
      </w:r>
      <w:r w:rsidR="00787380" w:rsidRPr="00F85093">
        <w:rPr>
          <w:rFonts w:ascii="Times New Roman" w:hAnsi="Times New Roman" w:cs="Times New Roman"/>
          <w:sz w:val="24"/>
          <w:szCs w:val="24"/>
        </w:rPr>
        <w:t xml:space="preserve"> appropriate counter weight </w:t>
      </w:r>
      <w:r w:rsidR="00A82E8E" w:rsidRPr="00F85093">
        <w:rPr>
          <w:rFonts w:ascii="Times New Roman" w:hAnsi="Times New Roman" w:cs="Times New Roman"/>
          <w:sz w:val="24"/>
          <w:szCs w:val="24"/>
        </w:rPr>
        <w:t>bracing throughout the gate</w:t>
      </w:r>
      <w:r w:rsidR="00842370">
        <w:rPr>
          <w:rFonts w:ascii="Times New Roman" w:hAnsi="Times New Roman" w:cs="Times New Roman"/>
          <w:sz w:val="24"/>
          <w:szCs w:val="24"/>
        </w:rPr>
        <w:t>s</w:t>
      </w:r>
      <w:r w:rsidR="00A82E8E" w:rsidRPr="00F85093">
        <w:rPr>
          <w:rFonts w:ascii="Times New Roman" w:hAnsi="Times New Roman" w:cs="Times New Roman"/>
          <w:sz w:val="24"/>
          <w:szCs w:val="24"/>
        </w:rPr>
        <w:t xml:space="preserve"> as required.  </w:t>
      </w:r>
    </w:p>
    <w:p w14:paraId="63C47191" w14:textId="60806D31" w:rsidR="00F85093" w:rsidRPr="00F85093" w:rsidRDefault="00F85093" w:rsidP="00F85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Each gate shall have a</w:t>
      </w:r>
      <w:r w:rsidR="00A82E8E" w:rsidRPr="00F85093">
        <w:rPr>
          <w:rFonts w:ascii="Times New Roman" w:hAnsi="Times New Roman" w:cs="Times New Roman"/>
          <w:sz w:val="24"/>
          <w:szCs w:val="24"/>
        </w:rPr>
        <w:t xml:space="preserve"> total of </w:t>
      </w:r>
      <w:r w:rsidR="00454967" w:rsidRPr="00F85093">
        <w:rPr>
          <w:rFonts w:ascii="Times New Roman" w:hAnsi="Times New Roman" w:cs="Times New Roman"/>
          <w:sz w:val="24"/>
          <w:szCs w:val="24"/>
        </w:rPr>
        <w:t>eight</w:t>
      </w:r>
      <w:r w:rsidR="007D5473">
        <w:rPr>
          <w:rFonts w:ascii="Times New Roman" w:hAnsi="Times New Roman" w:cs="Times New Roman"/>
          <w:sz w:val="24"/>
          <w:szCs w:val="24"/>
        </w:rPr>
        <w:t>,</w:t>
      </w:r>
      <w:r w:rsidR="00454967" w:rsidRPr="00F85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473">
        <w:rPr>
          <w:rFonts w:ascii="Times New Roman" w:hAnsi="Times New Roman" w:cs="Times New Roman"/>
          <w:sz w:val="24"/>
          <w:szCs w:val="24"/>
        </w:rPr>
        <w:t xml:space="preserve">3 </w:t>
      </w:r>
      <w:r w:rsidR="00842370" w:rsidRPr="00F85093">
        <w:rPr>
          <w:rFonts w:ascii="Times New Roman" w:hAnsi="Times New Roman" w:cs="Times New Roman"/>
          <w:sz w:val="24"/>
          <w:szCs w:val="24"/>
        </w:rPr>
        <w:t>inch</w:t>
      </w:r>
      <w:proofErr w:type="gramEnd"/>
      <w:r w:rsidR="00497E82" w:rsidRPr="00F85093">
        <w:rPr>
          <w:rFonts w:ascii="Times New Roman" w:hAnsi="Times New Roman" w:cs="Times New Roman"/>
          <w:sz w:val="24"/>
          <w:szCs w:val="24"/>
        </w:rPr>
        <w:t xml:space="preserve"> </w:t>
      </w:r>
      <w:r w:rsidR="00950D58" w:rsidRPr="00F85093">
        <w:rPr>
          <w:rFonts w:ascii="Times New Roman" w:hAnsi="Times New Roman" w:cs="Times New Roman"/>
          <w:sz w:val="24"/>
          <w:szCs w:val="24"/>
        </w:rPr>
        <w:t xml:space="preserve">nylon </w:t>
      </w:r>
      <w:r w:rsidR="00497E82" w:rsidRPr="00F85093">
        <w:rPr>
          <w:rFonts w:ascii="Times New Roman" w:hAnsi="Times New Roman" w:cs="Times New Roman"/>
          <w:sz w:val="24"/>
          <w:szCs w:val="24"/>
        </w:rPr>
        <w:t xml:space="preserve">top and bottom cantilever </w:t>
      </w:r>
      <w:r w:rsidR="00950D58" w:rsidRPr="00F85093">
        <w:rPr>
          <w:rFonts w:ascii="Times New Roman" w:hAnsi="Times New Roman" w:cs="Times New Roman"/>
          <w:sz w:val="24"/>
          <w:szCs w:val="24"/>
        </w:rPr>
        <w:t>rollers</w:t>
      </w:r>
      <w:r w:rsidR="00A82E8E" w:rsidRPr="00F85093">
        <w:rPr>
          <w:rFonts w:ascii="Times New Roman" w:hAnsi="Times New Roman" w:cs="Times New Roman"/>
          <w:sz w:val="24"/>
          <w:szCs w:val="24"/>
        </w:rPr>
        <w:t xml:space="preserve"> (</w:t>
      </w:r>
      <w:r w:rsidR="007D5473">
        <w:rPr>
          <w:rFonts w:ascii="Times New Roman" w:hAnsi="Times New Roman" w:cs="Times New Roman"/>
          <w:sz w:val="24"/>
          <w:szCs w:val="24"/>
        </w:rPr>
        <w:t>four</w:t>
      </w:r>
      <w:r w:rsidR="00A82E8E" w:rsidRPr="00F85093">
        <w:rPr>
          <w:rFonts w:ascii="Times New Roman" w:hAnsi="Times New Roman" w:cs="Times New Roman"/>
          <w:sz w:val="24"/>
          <w:szCs w:val="24"/>
        </w:rPr>
        <w:t xml:space="preserve"> top and </w:t>
      </w:r>
      <w:r w:rsidR="007D5473">
        <w:rPr>
          <w:rFonts w:ascii="Times New Roman" w:hAnsi="Times New Roman" w:cs="Times New Roman"/>
          <w:sz w:val="24"/>
          <w:szCs w:val="24"/>
        </w:rPr>
        <w:t xml:space="preserve">four </w:t>
      </w:r>
      <w:r w:rsidR="00A82E8E" w:rsidRPr="00F85093">
        <w:rPr>
          <w:rFonts w:ascii="Times New Roman" w:hAnsi="Times New Roman" w:cs="Times New Roman"/>
          <w:sz w:val="24"/>
          <w:szCs w:val="24"/>
        </w:rPr>
        <w:t>on bottom)</w:t>
      </w:r>
      <w:r w:rsidR="009E746F" w:rsidRPr="00F8509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45B8E6" w14:textId="30613B03" w:rsidR="009E746F" w:rsidRPr="00F85093" w:rsidRDefault="009E746F" w:rsidP="003E4A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 xml:space="preserve">The gates </w:t>
      </w:r>
      <w:r w:rsidR="00F85093" w:rsidRPr="00F85093">
        <w:rPr>
          <w:rFonts w:ascii="Times New Roman" w:hAnsi="Times New Roman" w:cs="Times New Roman"/>
          <w:sz w:val="24"/>
          <w:szCs w:val="24"/>
        </w:rPr>
        <w:t xml:space="preserve">shall </w:t>
      </w:r>
      <w:r w:rsidR="00950D58" w:rsidRPr="00F85093">
        <w:rPr>
          <w:rFonts w:ascii="Times New Roman" w:hAnsi="Times New Roman" w:cs="Times New Roman"/>
          <w:sz w:val="24"/>
          <w:szCs w:val="24"/>
        </w:rPr>
        <w:t xml:space="preserve">be at least </w:t>
      </w:r>
      <w:r w:rsidR="007D5473">
        <w:rPr>
          <w:rFonts w:ascii="Times New Roman" w:hAnsi="Times New Roman" w:cs="Times New Roman"/>
          <w:sz w:val="24"/>
          <w:szCs w:val="24"/>
        </w:rPr>
        <w:t>5 1/2</w:t>
      </w:r>
      <w:r w:rsidR="00454967" w:rsidRPr="00F85093">
        <w:rPr>
          <w:rFonts w:ascii="Times New Roman" w:hAnsi="Times New Roman" w:cs="Times New Roman"/>
          <w:sz w:val="24"/>
          <w:szCs w:val="24"/>
        </w:rPr>
        <w:t xml:space="preserve"> feet </w:t>
      </w:r>
      <w:r w:rsidR="00950D58" w:rsidRPr="00F85093">
        <w:rPr>
          <w:rFonts w:ascii="Times New Roman" w:hAnsi="Times New Roman" w:cs="Times New Roman"/>
          <w:sz w:val="24"/>
          <w:szCs w:val="24"/>
        </w:rPr>
        <w:t xml:space="preserve">tall plus </w:t>
      </w:r>
      <w:r w:rsidR="007D5473">
        <w:rPr>
          <w:rFonts w:ascii="Times New Roman" w:hAnsi="Times New Roman" w:cs="Times New Roman"/>
          <w:sz w:val="24"/>
          <w:szCs w:val="24"/>
        </w:rPr>
        <w:t>three</w:t>
      </w:r>
      <w:r w:rsidR="00950D58" w:rsidRPr="00F85093">
        <w:rPr>
          <w:rFonts w:ascii="Times New Roman" w:hAnsi="Times New Roman" w:cs="Times New Roman"/>
          <w:sz w:val="24"/>
          <w:szCs w:val="24"/>
        </w:rPr>
        <w:t xml:space="preserve"> strands of security </w:t>
      </w:r>
      <w:proofErr w:type="gramStart"/>
      <w:r w:rsidR="00950D58" w:rsidRPr="00F85093">
        <w:rPr>
          <w:rFonts w:ascii="Times New Roman" w:hAnsi="Times New Roman" w:cs="Times New Roman"/>
          <w:sz w:val="24"/>
          <w:szCs w:val="24"/>
        </w:rPr>
        <w:t>barb wire</w:t>
      </w:r>
      <w:proofErr w:type="gramEnd"/>
      <w:r w:rsidR="00950D58" w:rsidRPr="00F85093">
        <w:rPr>
          <w:rFonts w:ascii="Times New Roman" w:hAnsi="Times New Roman" w:cs="Times New Roman"/>
          <w:sz w:val="24"/>
          <w:szCs w:val="24"/>
        </w:rPr>
        <w:t xml:space="preserve"> </w:t>
      </w:r>
      <w:r w:rsidRPr="00F85093">
        <w:rPr>
          <w:rFonts w:ascii="Times New Roman" w:hAnsi="Times New Roman" w:cs="Times New Roman"/>
          <w:sz w:val="24"/>
          <w:szCs w:val="24"/>
        </w:rPr>
        <w:t xml:space="preserve">that total </w:t>
      </w:r>
      <w:r w:rsidR="007D5473">
        <w:rPr>
          <w:rFonts w:ascii="Times New Roman" w:hAnsi="Times New Roman" w:cs="Times New Roman"/>
          <w:sz w:val="24"/>
          <w:szCs w:val="24"/>
        </w:rPr>
        <w:t>16</w:t>
      </w:r>
      <w:r w:rsidR="00454967" w:rsidRPr="00F85093">
        <w:rPr>
          <w:rFonts w:ascii="Times New Roman" w:hAnsi="Times New Roman" w:cs="Times New Roman"/>
          <w:sz w:val="24"/>
          <w:szCs w:val="24"/>
        </w:rPr>
        <w:t xml:space="preserve"> inches </w:t>
      </w:r>
      <w:r w:rsidR="00950D58" w:rsidRPr="00F85093">
        <w:rPr>
          <w:rFonts w:ascii="Times New Roman" w:hAnsi="Times New Roman" w:cs="Times New Roman"/>
          <w:sz w:val="24"/>
          <w:szCs w:val="24"/>
        </w:rPr>
        <w:t>above</w:t>
      </w:r>
      <w:r w:rsidRPr="00F85093">
        <w:rPr>
          <w:rFonts w:ascii="Times New Roman" w:hAnsi="Times New Roman" w:cs="Times New Roman"/>
          <w:sz w:val="24"/>
          <w:szCs w:val="24"/>
        </w:rPr>
        <w:t xml:space="preserve"> </w:t>
      </w:r>
      <w:r w:rsidR="00454967" w:rsidRPr="00F85093">
        <w:rPr>
          <w:rFonts w:ascii="Times New Roman" w:hAnsi="Times New Roman" w:cs="Times New Roman"/>
          <w:sz w:val="24"/>
          <w:szCs w:val="24"/>
        </w:rPr>
        <w:t xml:space="preserve">the </w:t>
      </w:r>
      <w:r w:rsidRPr="00F85093">
        <w:rPr>
          <w:rFonts w:ascii="Times New Roman" w:hAnsi="Times New Roman" w:cs="Times New Roman"/>
          <w:sz w:val="24"/>
          <w:szCs w:val="24"/>
        </w:rPr>
        <w:t>top of gate</w:t>
      </w:r>
      <w:r w:rsidR="00950D58" w:rsidRPr="00F85093">
        <w:rPr>
          <w:rFonts w:ascii="Times New Roman" w:hAnsi="Times New Roman" w:cs="Times New Roman"/>
          <w:sz w:val="24"/>
          <w:szCs w:val="24"/>
        </w:rPr>
        <w:t>.</w:t>
      </w:r>
    </w:p>
    <w:p w14:paraId="47D2EE46" w14:textId="7E667D06" w:rsidR="00454967" w:rsidRPr="00F85093" w:rsidRDefault="00454967" w:rsidP="00F85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Contractor shall i</w:t>
      </w:r>
      <w:r w:rsidR="009E746F" w:rsidRPr="00F85093">
        <w:rPr>
          <w:rFonts w:ascii="Times New Roman" w:hAnsi="Times New Roman" w:cs="Times New Roman"/>
          <w:sz w:val="24"/>
          <w:szCs w:val="24"/>
        </w:rPr>
        <w:t xml:space="preserve">nstall </w:t>
      </w:r>
      <w:r w:rsidRPr="00F85093">
        <w:rPr>
          <w:rFonts w:ascii="Times New Roman" w:hAnsi="Times New Roman" w:cs="Times New Roman"/>
          <w:sz w:val="24"/>
          <w:szCs w:val="24"/>
        </w:rPr>
        <w:t xml:space="preserve">two </w:t>
      </w:r>
      <w:r w:rsidR="00497E82" w:rsidRPr="00F85093">
        <w:rPr>
          <w:rFonts w:ascii="Times New Roman" w:hAnsi="Times New Roman" w:cs="Times New Roman"/>
          <w:sz w:val="24"/>
          <w:szCs w:val="24"/>
        </w:rPr>
        <w:t>HDSL</w:t>
      </w:r>
      <w:r w:rsidRPr="00F85093">
        <w:rPr>
          <w:rFonts w:ascii="Times New Roman" w:hAnsi="Times New Roman" w:cs="Times New Roman"/>
          <w:sz w:val="24"/>
          <w:szCs w:val="24"/>
        </w:rPr>
        <w:t>,</w:t>
      </w:r>
      <w:r w:rsidR="00497E82" w:rsidRPr="00F85093">
        <w:rPr>
          <w:rFonts w:ascii="Times New Roman" w:hAnsi="Times New Roman" w:cs="Times New Roman"/>
          <w:sz w:val="24"/>
          <w:szCs w:val="24"/>
        </w:rPr>
        <w:t xml:space="preserve"> 24 UL </w:t>
      </w:r>
      <w:proofErr w:type="spellStart"/>
      <w:r w:rsidR="00497E82" w:rsidRPr="00F85093">
        <w:rPr>
          <w:rFonts w:ascii="Times New Roman" w:hAnsi="Times New Roman" w:cs="Times New Roman"/>
          <w:sz w:val="24"/>
          <w:szCs w:val="24"/>
        </w:rPr>
        <w:t>Liftmaster</w:t>
      </w:r>
      <w:proofErr w:type="spellEnd"/>
      <w:r w:rsidR="00497E82" w:rsidRPr="00F85093">
        <w:rPr>
          <w:rFonts w:ascii="Times New Roman" w:hAnsi="Times New Roman" w:cs="Times New Roman"/>
          <w:sz w:val="24"/>
          <w:szCs w:val="24"/>
        </w:rPr>
        <w:t xml:space="preserve"> slide gate commercial grade motors</w:t>
      </w:r>
      <w:r w:rsidRPr="00F85093">
        <w:rPr>
          <w:rFonts w:ascii="Times New Roman" w:hAnsi="Times New Roman" w:cs="Times New Roman"/>
          <w:sz w:val="24"/>
          <w:szCs w:val="24"/>
        </w:rPr>
        <w:t>,</w:t>
      </w:r>
      <w:r w:rsidR="00497E82" w:rsidRPr="00F85093">
        <w:rPr>
          <w:rFonts w:ascii="Times New Roman" w:hAnsi="Times New Roman" w:cs="Times New Roman"/>
          <w:sz w:val="24"/>
          <w:szCs w:val="24"/>
        </w:rPr>
        <w:t xml:space="preserve"> o</w:t>
      </w:r>
      <w:r w:rsidRPr="00F85093">
        <w:rPr>
          <w:rFonts w:ascii="Times New Roman" w:hAnsi="Times New Roman" w:cs="Times New Roman"/>
          <w:sz w:val="24"/>
          <w:szCs w:val="24"/>
        </w:rPr>
        <w:t>r equal.</w:t>
      </w:r>
    </w:p>
    <w:p w14:paraId="020BDF68" w14:textId="77777777" w:rsidR="00F85093" w:rsidRPr="00F85093" w:rsidRDefault="00F85093" w:rsidP="00F8509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1C865972" w14:textId="77777777" w:rsidR="00F85093" w:rsidRDefault="00F85093" w:rsidP="00F850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9223AE3" w14:textId="77777777" w:rsidR="00F85093" w:rsidRDefault="00F85093" w:rsidP="00F850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AAFE4E0" w14:textId="40E84A55" w:rsidR="009E746F" w:rsidRDefault="009E746F" w:rsidP="0084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67C28" w14:textId="6AE2AE0B" w:rsidR="009E746F" w:rsidRDefault="00EC606E" w:rsidP="00EC606E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C606E"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7D5473">
        <w:rPr>
          <w:rFonts w:ascii="Times New Roman" w:hAnsi="Times New Roman" w:cs="Times New Roman"/>
          <w:sz w:val="24"/>
          <w:szCs w:val="24"/>
        </w:rPr>
        <w:t>one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Liftmaster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universal </w:t>
      </w:r>
      <w:r w:rsidR="00497E82">
        <w:rPr>
          <w:rFonts w:ascii="Times New Roman" w:hAnsi="Times New Roman" w:cs="Times New Roman"/>
          <w:sz w:val="24"/>
          <w:szCs w:val="24"/>
        </w:rPr>
        <w:t xml:space="preserve">wireless </w:t>
      </w:r>
      <w:r w:rsidR="009E746F">
        <w:rPr>
          <w:rFonts w:ascii="Times New Roman" w:hAnsi="Times New Roman" w:cs="Times New Roman"/>
          <w:sz w:val="24"/>
          <w:szCs w:val="24"/>
        </w:rPr>
        <w:t>entry keypad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141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E09E3" w14:textId="77777777" w:rsidR="00EC606E" w:rsidRPr="00F85093" w:rsidRDefault="00EC606E" w:rsidP="00EC60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2D1E307E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A37223E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0184B4F" w14:textId="77777777" w:rsidR="00EC606E" w:rsidRDefault="00EC606E" w:rsidP="00EC60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E5EB90" w14:textId="1E8EA1D9" w:rsidR="009E746F" w:rsidRDefault="00EC606E" w:rsidP="00EC606E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C606E"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7D5473">
        <w:rPr>
          <w:rFonts w:ascii="Times New Roman" w:hAnsi="Times New Roman" w:cs="Times New Roman"/>
          <w:sz w:val="24"/>
          <w:szCs w:val="24"/>
        </w:rPr>
        <w:t>two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MMTC Omron </w:t>
      </w:r>
      <w:r w:rsidR="009E746F">
        <w:rPr>
          <w:rFonts w:ascii="Times New Roman" w:hAnsi="Times New Roman" w:cs="Times New Roman"/>
          <w:sz w:val="24"/>
          <w:szCs w:val="24"/>
        </w:rPr>
        <w:t>reflective photo eyes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141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339E6" w14:textId="77777777" w:rsidR="00EC606E" w:rsidRPr="00F85093" w:rsidRDefault="00EC606E" w:rsidP="00EC60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7EA11095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40610C7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02F8521" w14:textId="72853DE2" w:rsidR="00EC606E" w:rsidRDefault="00EC606E" w:rsidP="00EC60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A3FFE2" w14:textId="3A9C79D0" w:rsidR="007D5473" w:rsidRDefault="007D5473" w:rsidP="00EC60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F9EC04" w14:textId="77777777" w:rsidR="007D5473" w:rsidRDefault="007D5473" w:rsidP="00EC60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8AD5C6" w14:textId="56C584D2" w:rsidR="009E746F" w:rsidRDefault="00EC606E" w:rsidP="00EC606E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C606E">
        <w:rPr>
          <w:rFonts w:ascii="Times New Roman" w:hAnsi="Times New Roman" w:cs="Times New Roman"/>
          <w:sz w:val="24"/>
          <w:szCs w:val="24"/>
        </w:rPr>
        <w:lastRenderedPageBreak/>
        <w:t xml:space="preserve">Contractor shall install </w:t>
      </w:r>
      <w:r w:rsidR="007D5473">
        <w:rPr>
          <w:rFonts w:ascii="Times New Roman" w:hAnsi="Times New Roman" w:cs="Times New Roman"/>
          <w:sz w:val="24"/>
          <w:szCs w:val="24"/>
        </w:rPr>
        <w:t>one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Eagle EFB 2070 emergency fire </w:t>
      </w:r>
      <w:r w:rsidR="009E746F">
        <w:rPr>
          <w:rFonts w:ascii="Times New Roman" w:hAnsi="Times New Roman" w:cs="Times New Roman"/>
          <w:sz w:val="24"/>
          <w:szCs w:val="24"/>
        </w:rPr>
        <w:t>access box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141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06870" w14:textId="77777777" w:rsidR="00EC606E" w:rsidRPr="00F85093" w:rsidRDefault="00EC606E" w:rsidP="00EC60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0B5362F6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9083BC8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39A14E6" w14:textId="77777777" w:rsidR="00EC606E" w:rsidRDefault="00EC606E" w:rsidP="00EC60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37B3F8" w14:textId="72BF1961" w:rsidR="009E746F" w:rsidRDefault="00EC606E" w:rsidP="00EC606E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C606E"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7D5473">
        <w:rPr>
          <w:rFonts w:ascii="Times New Roman" w:hAnsi="Times New Roman" w:cs="Times New Roman"/>
          <w:sz w:val="24"/>
          <w:szCs w:val="24"/>
        </w:rPr>
        <w:t>one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Liftmaster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wireless </w:t>
      </w:r>
      <w:r w:rsidR="009E746F">
        <w:rPr>
          <w:rFonts w:ascii="Times New Roman" w:hAnsi="Times New Roman" w:cs="Times New Roman"/>
          <w:sz w:val="24"/>
          <w:szCs w:val="24"/>
        </w:rPr>
        <w:t>exit loop for exit gate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469">
        <w:rPr>
          <w:rFonts w:ascii="Times New Roman" w:hAnsi="Times New Roman" w:cs="Times New Roman"/>
          <w:sz w:val="24"/>
          <w:szCs w:val="24"/>
        </w:rPr>
        <w:t xml:space="preserve"> or equ</w:t>
      </w:r>
      <w:r>
        <w:rPr>
          <w:rFonts w:ascii="Times New Roman" w:hAnsi="Times New Roman" w:cs="Times New Roman"/>
          <w:sz w:val="24"/>
          <w:szCs w:val="24"/>
        </w:rPr>
        <w:t>al.</w:t>
      </w:r>
    </w:p>
    <w:p w14:paraId="66D7C8D5" w14:textId="77777777" w:rsidR="00EC606E" w:rsidRPr="00F85093" w:rsidRDefault="00EC606E" w:rsidP="00EC60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7F407ED3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84E509F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121C036" w14:textId="77777777" w:rsidR="00EC606E" w:rsidRDefault="00EC606E" w:rsidP="00EC60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FFFCEC" w14:textId="77CD500C" w:rsidR="009E746F" w:rsidRDefault="00EC606E" w:rsidP="00EC606E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C606E"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7D5473">
        <w:rPr>
          <w:rFonts w:ascii="Times New Roman" w:hAnsi="Times New Roman" w:cs="Times New Roman"/>
          <w:sz w:val="24"/>
          <w:szCs w:val="24"/>
        </w:rPr>
        <w:t>three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6E">
        <w:rPr>
          <w:rFonts w:ascii="Times New Roman" w:hAnsi="Times New Roman" w:cs="Times New Roman"/>
          <w:sz w:val="24"/>
          <w:szCs w:val="24"/>
        </w:rPr>
        <w:t>Liftmaster</w:t>
      </w:r>
      <w:proofErr w:type="spellEnd"/>
      <w:r w:rsidRPr="00EC606E">
        <w:rPr>
          <w:rFonts w:ascii="Times New Roman" w:hAnsi="Times New Roman" w:cs="Times New Roman"/>
          <w:sz w:val="24"/>
          <w:szCs w:val="24"/>
        </w:rPr>
        <w:t xml:space="preserve"> (LOOPDETLM-model)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6F">
        <w:rPr>
          <w:rFonts w:ascii="Times New Roman" w:hAnsi="Times New Roman" w:cs="Times New Roman"/>
          <w:sz w:val="24"/>
          <w:szCs w:val="24"/>
        </w:rPr>
        <w:t>safety loop</w:t>
      </w:r>
      <w:r w:rsidR="00497E82">
        <w:rPr>
          <w:rFonts w:ascii="Times New Roman" w:hAnsi="Times New Roman" w:cs="Times New Roman"/>
          <w:sz w:val="24"/>
          <w:szCs w:val="24"/>
        </w:rPr>
        <w:t>s for both gates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141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D8D5E" w14:textId="77777777" w:rsidR="00EC606E" w:rsidRPr="00F85093" w:rsidRDefault="00EC606E" w:rsidP="00EC60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3885563F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E4A758B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036166B" w14:textId="49FAA214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C96BCAE" w14:textId="5A8C08CF" w:rsidR="009E746F" w:rsidRDefault="00EC606E" w:rsidP="00EC606E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C606E"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7D5473">
        <w:rPr>
          <w:rFonts w:ascii="Times New Roman" w:hAnsi="Times New Roman" w:cs="Times New Roman"/>
          <w:sz w:val="24"/>
          <w:szCs w:val="24"/>
        </w:rPr>
        <w:t>four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6E">
        <w:rPr>
          <w:rFonts w:ascii="Times New Roman" w:hAnsi="Times New Roman" w:cs="Times New Roman"/>
          <w:sz w:val="24"/>
          <w:szCs w:val="24"/>
        </w:rPr>
        <w:t>Liftmaster</w:t>
      </w:r>
      <w:proofErr w:type="spellEnd"/>
      <w:r w:rsidRPr="00EC606E">
        <w:rPr>
          <w:rFonts w:ascii="Times New Roman" w:hAnsi="Times New Roman" w:cs="Times New Roman"/>
          <w:sz w:val="24"/>
          <w:szCs w:val="24"/>
        </w:rPr>
        <w:t xml:space="preserve"> (LOOPDETLM-model)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6F">
        <w:rPr>
          <w:rFonts w:ascii="Times New Roman" w:hAnsi="Times New Roman" w:cs="Times New Roman"/>
          <w:sz w:val="24"/>
          <w:szCs w:val="24"/>
        </w:rPr>
        <w:t>loop detectors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141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40546" w14:textId="77777777" w:rsidR="00EC606E" w:rsidRPr="00F85093" w:rsidRDefault="00EC606E" w:rsidP="00EC60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74FB3288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CE7F05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F17E9E0" w14:textId="77777777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F92C239" w14:textId="3F99C8D4" w:rsidR="00EC606E" w:rsidRDefault="00EC606E" w:rsidP="00EC60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DD13BF9" w14:textId="74B4DED7" w:rsidR="009E746F" w:rsidRDefault="00EC606E" w:rsidP="007F7428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provide</w:t>
      </w:r>
      <w:r w:rsidRPr="00EC606E">
        <w:rPr>
          <w:rFonts w:ascii="Times New Roman" w:hAnsi="Times New Roman" w:cs="Times New Roman"/>
          <w:sz w:val="24"/>
          <w:szCs w:val="24"/>
        </w:rPr>
        <w:t xml:space="preserve"> </w:t>
      </w:r>
      <w:r w:rsidR="009E746F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47141">
        <w:rPr>
          <w:rFonts w:ascii="Times New Roman" w:hAnsi="Times New Roman" w:cs="Times New Roman"/>
          <w:sz w:val="24"/>
          <w:szCs w:val="24"/>
        </w:rPr>
        <w:t>iftmaster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47141">
        <w:rPr>
          <w:rFonts w:ascii="Times New Roman" w:hAnsi="Times New Roman" w:cs="Times New Roman"/>
          <w:sz w:val="24"/>
          <w:szCs w:val="24"/>
        </w:rPr>
        <w:t xml:space="preserve"> two button </w:t>
      </w:r>
      <w:r w:rsidRPr="00EC606E">
        <w:rPr>
          <w:rFonts w:ascii="Times New Roman" w:hAnsi="Times New Roman" w:cs="Times New Roman"/>
          <w:sz w:val="24"/>
          <w:szCs w:val="24"/>
        </w:rPr>
        <w:t>visor remotes</w:t>
      </w:r>
      <w:r w:rsidR="00547141">
        <w:rPr>
          <w:rFonts w:ascii="Times New Roman" w:hAnsi="Times New Roman" w:cs="Times New Roman"/>
          <w:sz w:val="24"/>
          <w:szCs w:val="24"/>
        </w:rPr>
        <w:t xml:space="preserve"> (892LT-model)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141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17F07D" w14:textId="77777777" w:rsidR="007F7428" w:rsidRPr="00F85093" w:rsidRDefault="007F7428" w:rsidP="007F7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If not bidding as specified, please indicate Make/Model bidding:</w:t>
      </w:r>
    </w:p>
    <w:p w14:paraId="3771D309" w14:textId="77777777" w:rsidR="007F7428" w:rsidRDefault="007F7428" w:rsidP="007F74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4B9E221" w14:textId="77777777" w:rsidR="007F7428" w:rsidRDefault="007F7428" w:rsidP="007F74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4A612D1" w14:textId="77777777" w:rsidR="00F85093" w:rsidRDefault="00F85093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CB8C4" w14:textId="77777777" w:rsidR="00F85093" w:rsidRDefault="00F85093" w:rsidP="003E4A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85093">
        <w:rPr>
          <w:rFonts w:ascii="Times New Roman" w:hAnsi="Times New Roman" w:cs="Times New Roman"/>
          <w:b/>
          <w:sz w:val="28"/>
          <w:szCs w:val="28"/>
        </w:rPr>
        <w:t>Other Information:</w:t>
      </w:r>
    </w:p>
    <w:p w14:paraId="08B8ECB5" w14:textId="77777777" w:rsidR="00F85093" w:rsidRPr="00F85093" w:rsidRDefault="00F85093" w:rsidP="003E4A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95D8365" w14:textId="77777777" w:rsidR="00497E82" w:rsidRPr="00F85093" w:rsidRDefault="009E746F" w:rsidP="003E4A3C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job site visit </w:t>
      </w:r>
      <w:r w:rsidR="00497E82">
        <w:rPr>
          <w:rFonts w:ascii="Times New Roman" w:hAnsi="Times New Roman" w:cs="Times New Roman"/>
          <w:sz w:val="24"/>
          <w:szCs w:val="24"/>
        </w:rPr>
        <w:t xml:space="preserve">is mandatory; vendor will have to inspect and take </w:t>
      </w:r>
      <w:proofErr w:type="gramStart"/>
      <w:r w:rsidR="00497E82">
        <w:rPr>
          <w:rFonts w:ascii="Times New Roman" w:hAnsi="Times New Roman" w:cs="Times New Roman"/>
          <w:sz w:val="24"/>
          <w:szCs w:val="24"/>
        </w:rPr>
        <w:t>measurements</w:t>
      </w:r>
      <w:proofErr w:type="gramEnd"/>
      <w:r w:rsidR="00497E82">
        <w:rPr>
          <w:rFonts w:ascii="Times New Roman" w:hAnsi="Times New Roman" w:cs="Times New Roman"/>
          <w:sz w:val="24"/>
          <w:szCs w:val="24"/>
        </w:rPr>
        <w:t xml:space="preserve"> as there are no plans of the gates available for submission by the agency</w:t>
      </w:r>
      <w:r w:rsidR="00454967">
        <w:rPr>
          <w:rFonts w:ascii="Times New Roman" w:hAnsi="Times New Roman" w:cs="Times New Roman"/>
          <w:sz w:val="24"/>
          <w:szCs w:val="24"/>
        </w:rPr>
        <w:t>.</w:t>
      </w:r>
    </w:p>
    <w:p w14:paraId="53868788" w14:textId="77777777" w:rsidR="003B2076" w:rsidRDefault="00454967" w:rsidP="00F85093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497E82">
        <w:rPr>
          <w:rFonts w:ascii="Times New Roman" w:hAnsi="Times New Roman" w:cs="Times New Roman"/>
          <w:sz w:val="24"/>
          <w:szCs w:val="24"/>
        </w:rPr>
        <w:t xml:space="preserve"> be responsible for disposal of all job related materials, including the existing gates, materials and attachments.  A job site roll away dumpster will be able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site if needed by C</w:t>
      </w:r>
      <w:r w:rsidR="00497E82">
        <w:rPr>
          <w:rFonts w:ascii="Times New Roman" w:hAnsi="Times New Roman" w:cs="Times New Roman"/>
          <w:sz w:val="24"/>
          <w:szCs w:val="24"/>
        </w:rPr>
        <w:t>ontractor.</w:t>
      </w:r>
      <w:r w:rsidR="003B2076">
        <w:rPr>
          <w:rFonts w:ascii="Times New Roman" w:hAnsi="Times New Roman" w:cs="Times New Roman"/>
          <w:sz w:val="24"/>
          <w:szCs w:val="24"/>
        </w:rPr>
        <w:t xml:space="preserve">  Bids should inclusive of all shipping charges. </w:t>
      </w:r>
    </w:p>
    <w:p w14:paraId="6B0A52C2" w14:textId="77777777" w:rsidR="00A82E8E" w:rsidRPr="00F85093" w:rsidRDefault="00454967" w:rsidP="00F108F1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85093">
        <w:rPr>
          <w:rFonts w:ascii="Times New Roman" w:hAnsi="Times New Roman" w:cs="Times New Roman"/>
          <w:sz w:val="24"/>
          <w:szCs w:val="24"/>
        </w:rPr>
        <w:t>Contractor shall</w:t>
      </w:r>
      <w:r w:rsidR="003B2076" w:rsidRPr="00F85093">
        <w:rPr>
          <w:rFonts w:ascii="Times New Roman" w:hAnsi="Times New Roman" w:cs="Times New Roman"/>
          <w:sz w:val="24"/>
          <w:szCs w:val="24"/>
        </w:rPr>
        <w:t xml:space="preserve"> supply ALL components and/or hardware needed to complete the installation</w:t>
      </w:r>
      <w:r w:rsidRPr="00F85093">
        <w:rPr>
          <w:rFonts w:ascii="Times New Roman" w:hAnsi="Times New Roman" w:cs="Times New Roman"/>
          <w:sz w:val="24"/>
          <w:szCs w:val="24"/>
        </w:rPr>
        <w:t>.</w:t>
      </w:r>
    </w:p>
    <w:p w14:paraId="0615BAF7" w14:textId="77777777" w:rsidR="00A82E8E" w:rsidRDefault="00454967" w:rsidP="00F85093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="00A82E8E">
        <w:rPr>
          <w:rFonts w:ascii="Times New Roman" w:hAnsi="Times New Roman" w:cs="Times New Roman"/>
          <w:sz w:val="24"/>
          <w:szCs w:val="24"/>
        </w:rPr>
        <w:t xml:space="preserve">all local utilities before work to </w:t>
      </w:r>
      <w:proofErr w:type="gramStart"/>
      <w:r w:rsidR="00A82E8E"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 w:rsidR="00A82E8E">
        <w:rPr>
          <w:rFonts w:ascii="Times New Roman" w:hAnsi="Times New Roman" w:cs="Times New Roman"/>
          <w:sz w:val="24"/>
          <w:szCs w:val="24"/>
        </w:rPr>
        <w:t xml:space="preserve"> before digging anywhere on State of Louisiana’s grounds, to verify the location of utilities, 1-800-272-3020.  Repair of any broken lines wil</w:t>
      </w:r>
      <w:r>
        <w:rPr>
          <w:rFonts w:ascii="Times New Roman" w:hAnsi="Times New Roman" w:cs="Times New Roman"/>
          <w:sz w:val="24"/>
          <w:szCs w:val="24"/>
        </w:rPr>
        <w:t>l be the responsibility of the C</w:t>
      </w:r>
      <w:r w:rsidR="00A82E8E">
        <w:rPr>
          <w:rFonts w:ascii="Times New Roman" w:hAnsi="Times New Roman" w:cs="Times New Roman"/>
          <w:sz w:val="24"/>
          <w:szCs w:val="24"/>
        </w:rPr>
        <w:t>ontractor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B24B28" w14:textId="77777777" w:rsidR="009E746F" w:rsidRDefault="009E746F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A048F" w14:textId="77777777" w:rsidR="009E746F" w:rsidRDefault="009E746F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DE9A5" w14:textId="77777777" w:rsidR="009E746F" w:rsidRDefault="009E746F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936FB" w14:textId="77777777" w:rsidR="003E4A3C" w:rsidRPr="003E4A3C" w:rsidRDefault="00950D58" w:rsidP="003E4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A3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3E4A3C" w:rsidRPr="003E4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BAC9" w14:textId="77777777" w:rsidR="00066CD4" w:rsidRDefault="00066CD4" w:rsidP="00EC606E">
      <w:pPr>
        <w:spacing w:after="0" w:line="240" w:lineRule="auto"/>
      </w:pPr>
      <w:r>
        <w:separator/>
      </w:r>
    </w:p>
  </w:endnote>
  <w:endnote w:type="continuationSeparator" w:id="0">
    <w:p w14:paraId="3F18429D" w14:textId="77777777" w:rsidR="00066CD4" w:rsidRDefault="00066CD4" w:rsidP="00EC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16E5" w14:textId="77777777" w:rsidR="00066CD4" w:rsidRDefault="00066CD4" w:rsidP="00EC606E">
      <w:pPr>
        <w:spacing w:after="0" w:line="240" w:lineRule="auto"/>
      </w:pPr>
      <w:r>
        <w:separator/>
      </w:r>
    </w:p>
  </w:footnote>
  <w:footnote w:type="continuationSeparator" w:id="0">
    <w:p w14:paraId="4E66C981" w14:textId="77777777" w:rsidR="00066CD4" w:rsidRDefault="00066CD4" w:rsidP="00EC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21BF" w14:textId="2D7D36F8" w:rsidR="00EC606E" w:rsidRDefault="00EC606E">
    <w:pPr>
      <w:pStyle w:val="Header"/>
    </w:pPr>
    <w:r>
      <w:t>Attachment C – Specifications</w:t>
    </w:r>
  </w:p>
  <w:p w14:paraId="1B3E4B5A" w14:textId="62715722" w:rsidR="00EC606E" w:rsidRDefault="007277E3">
    <w:pPr>
      <w:pStyle w:val="Header"/>
    </w:pPr>
    <w:r>
      <w:t>RFx #3000022380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B2B"/>
    <w:multiLevelType w:val="hybridMultilevel"/>
    <w:tmpl w:val="C59E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C"/>
    <w:rsid w:val="00066CD4"/>
    <w:rsid w:val="001B043D"/>
    <w:rsid w:val="002D5AA2"/>
    <w:rsid w:val="00354CA6"/>
    <w:rsid w:val="003B2076"/>
    <w:rsid w:val="003B68E7"/>
    <w:rsid w:val="003E4A3C"/>
    <w:rsid w:val="00454967"/>
    <w:rsid w:val="004656B1"/>
    <w:rsid w:val="00497E82"/>
    <w:rsid w:val="00547141"/>
    <w:rsid w:val="005B21D5"/>
    <w:rsid w:val="007277E3"/>
    <w:rsid w:val="00787380"/>
    <w:rsid w:val="007D5473"/>
    <w:rsid w:val="007F7428"/>
    <w:rsid w:val="00842370"/>
    <w:rsid w:val="00950D58"/>
    <w:rsid w:val="009574A3"/>
    <w:rsid w:val="00984652"/>
    <w:rsid w:val="009E746F"/>
    <w:rsid w:val="00A82E8E"/>
    <w:rsid w:val="00B65469"/>
    <w:rsid w:val="00C36B92"/>
    <w:rsid w:val="00CA7B9F"/>
    <w:rsid w:val="00EC606E"/>
    <w:rsid w:val="00F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A1EA"/>
  <w15:chartTrackingRefBased/>
  <w15:docId w15:val="{5B5C101F-8646-4D42-8405-B46F07A0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5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6E"/>
  </w:style>
  <w:style w:type="paragraph" w:styleId="Footer">
    <w:name w:val="footer"/>
    <w:basedOn w:val="Normal"/>
    <w:link w:val="FooterChar"/>
    <w:uiPriority w:val="99"/>
    <w:unhideWhenUsed/>
    <w:rsid w:val="00EC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Reichardt</dc:creator>
  <cp:keywords/>
  <dc:description/>
  <cp:lastModifiedBy>Raymond McKnight (DOA)</cp:lastModifiedBy>
  <cp:revision>3</cp:revision>
  <cp:lastPrinted>2023-11-06T20:50:00Z</cp:lastPrinted>
  <dcterms:created xsi:type="dcterms:W3CDTF">2024-01-03T15:29:00Z</dcterms:created>
  <dcterms:modified xsi:type="dcterms:W3CDTF">2024-01-10T14:00:00Z</dcterms:modified>
</cp:coreProperties>
</file>