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305D3E">
      <w:pPr>
        <w:pStyle w:val="ListParagraph"/>
        <w:numPr>
          <w:ilvl w:val="0"/>
          <w:numId w:val="26"/>
        </w:numPr>
        <w:tabs>
          <w:tab w:val="left" w:pos="540"/>
        </w:tabs>
        <w:spacing w:after="0" w:line="240" w:lineRule="auto"/>
        <w:ind w:left="540"/>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305D3E">
      <w:pPr>
        <w:pStyle w:val="ListParagraph"/>
        <w:tabs>
          <w:tab w:val="left" w:pos="540"/>
        </w:tabs>
        <w:spacing w:after="0" w:line="240" w:lineRule="auto"/>
        <w:ind w:left="540"/>
        <w:rPr>
          <w:rFonts w:ascii="Times New Roman" w:hAnsi="Times New Roman" w:cs="Times New Roman"/>
          <w:sz w:val="24"/>
          <w:szCs w:val="24"/>
        </w:rPr>
      </w:pPr>
    </w:p>
    <w:p w:rsidR="00FC14B1" w:rsidRPr="00305D3E" w:rsidRDefault="000976C7" w:rsidP="00305D3E">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305D3E">
      <w:pPr>
        <w:pStyle w:val="Default"/>
        <w:ind w:left="540"/>
        <w:jc w:val="both"/>
      </w:pPr>
    </w:p>
    <w:p w:rsidR="00983322" w:rsidRPr="00305D3E" w:rsidRDefault="000976C7" w:rsidP="00305D3E">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tab/>
      </w:r>
      <w:r w:rsidR="00983322" w:rsidRPr="00305D3E">
        <w:t xml:space="preserve">Office of State Procurement </w:t>
      </w:r>
    </w:p>
    <w:p w:rsidR="00983322" w:rsidRPr="00305D3E" w:rsidRDefault="000976C7" w:rsidP="00305D3E">
      <w:pPr>
        <w:pStyle w:val="Default"/>
        <w:ind w:left="540"/>
        <w:jc w:val="both"/>
      </w:pPr>
      <w:r w:rsidRPr="00305D3E">
        <w:tab/>
      </w:r>
      <w:r w:rsidR="00983322" w:rsidRPr="00305D3E">
        <w:t xml:space="preserve">Claiborne Building, Suite 2-160 </w:t>
      </w:r>
    </w:p>
    <w:p w:rsidR="00983322" w:rsidRPr="00305D3E" w:rsidRDefault="000976C7" w:rsidP="00305D3E">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305D3E">
      <w:pPr>
        <w:pStyle w:val="Default"/>
        <w:ind w:left="540"/>
        <w:jc w:val="both"/>
      </w:pPr>
      <w:r w:rsidRPr="00305D3E">
        <w:tab/>
      </w:r>
      <w:r w:rsidR="00983322" w:rsidRPr="00305D3E">
        <w:t>Baton Rouge, LA 70802</w:t>
      </w:r>
    </w:p>
    <w:p w:rsidR="00983322" w:rsidRPr="00305D3E" w:rsidRDefault="00983322" w:rsidP="00305D3E">
      <w:pPr>
        <w:pStyle w:val="Default"/>
        <w:ind w:left="540" w:hanging="540"/>
      </w:pPr>
    </w:p>
    <w:p w:rsidR="00983322" w:rsidRPr="00305D3E" w:rsidRDefault="000976C7" w:rsidP="00305D3E">
      <w:pPr>
        <w:pStyle w:val="Default"/>
        <w:ind w:left="540"/>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305D3E">
      <w:pPr>
        <w:pStyle w:val="Default"/>
        <w:ind w:left="540" w:hanging="540"/>
      </w:pPr>
    </w:p>
    <w:p w:rsidR="00983322" w:rsidRPr="00305D3E" w:rsidRDefault="000976C7" w:rsidP="00305D3E">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that access to the LaGov or LaP</w:t>
      </w:r>
      <w:r w:rsidR="00C6062F" w:rsidRPr="00305D3E">
        <w:t>AC</w:t>
      </w:r>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305D3E">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305D3E">
      <w:pPr>
        <w:pStyle w:val="ListParagraph"/>
        <w:spacing w:after="0" w:line="240" w:lineRule="auto"/>
        <w:ind w:left="540"/>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305D3E">
      <w:pPr>
        <w:spacing w:after="0" w:line="240" w:lineRule="auto"/>
        <w:ind w:left="540" w:hanging="540"/>
        <w:rPr>
          <w:rFonts w:ascii="Times New Roman" w:eastAsia="Times New Roman" w:hAnsi="Times New Roman" w:cs="Times New Roman"/>
          <w:sz w:val="24"/>
          <w:szCs w:val="24"/>
        </w:rPr>
      </w:pPr>
    </w:p>
    <w:p w:rsidR="00983322" w:rsidRPr="00305D3E" w:rsidRDefault="000976C7" w:rsidP="00305D3E">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in LaGov</w:t>
      </w:r>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305D3E">
      <w:pPr>
        <w:pStyle w:val="ListParagraph"/>
        <w:widowControl/>
        <w:spacing w:after="0" w:line="240" w:lineRule="auto"/>
        <w:ind w:left="540"/>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305D3E">
      <w:pPr>
        <w:spacing w:after="0" w:line="240" w:lineRule="auto"/>
        <w:ind w:left="540" w:hanging="540"/>
        <w:rPr>
          <w:rFonts w:ascii="Times New Roman" w:eastAsia="Times New Roman" w:hAnsi="Times New Roman" w:cs="Times New Roman"/>
          <w:sz w:val="24"/>
          <w:szCs w:val="24"/>
        </w:rPr>
      </w:pPr>
    </w:p>
    <w:p w:rsidR="00983322" w:rsidRPr="00305D3E" w:rsidRDefault="000976C7" w:rsidP="00305D3E">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r w:rsidR="00F716AC" w:rsidRPr="00305D3E">
        <w:rPr>
          <w:rFonts w:ascii="Times New Roman" w:eastAsia="Times New Roman" w:hAnsi="Times New Roman" w:cs="Times New Roman"/>
          <w:spacing w:val="-5"/>
          <w:sz w:val="24"/>
          <w:szCs w:val="24"/>
        </w:rPr>
        <w:t>LaGov</w:t>
      </w:r>
      <w:r w:rsidR="00983322" w:rsidRPr="00305D3E">
        <w:rPr>
          <w:rFonts w:ascii="Times New Roman" w:eastAsia="Times New Roman" w:hAnsi="Times New Roman" w:cs="Times New Roman"/>
          <w:spacing w:val="-5"/>
          <w:sz w:val="24"/>
          <w:szCs w:val="24"/>
        </w:rPr>
        <w:t xml:space="preserve"> provides </w:t>
      </w:r>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2031CB" w:rsidRPr="00305D3E" w:rsidRDefault="002031CB" w:rsidP="00305D3E">
      <w:pPr>
        <w:spacing w:after="0" w:line="240" w:lineRule="auto"/>
        <w:ind w:left="540" w:hanging="540"/>
        <w:rPr>
          <w:rFonts w:ascii="Times New Roman" w:hAnsi="Times New Roman" w:cs="Times New Roman"/>
          <w:b/>
          <w:color w:val="FF0000"/>
          <w:sz w:val="24"/>
          <w:szCs w:val="24"/>
        </w:rPr>
      </w:pPr>
    </w:p>
    <w:p w:rsidR="004E1B15" w:rsidRPr="00305D3E" w:rsidRDefault="004E1B15" w:rsidP="00305D3E">
      <w:pPr>
        <w:spacing w:after="0" w:line="240" w:lineRule="auto"/>
        <w:ind w:left="540" w:hanging="540"/>
        <w:rPr>
          <w:rFonts w:ascii="Times New Roman" w:hAnsi="Times New Roman" w:cs="Times New Roman"/>
          <w:b/>
          <w:color w:val="FF0000"/>
          <w:sz w:val="24"/>
          <w:szCs w:val="24"/>
        </w:rPr>
      </w:pPr>
    </w:p>
    <w:p w:rsidR="00C9486D" w:rsidRPr="00305D3E" w:rsidRDefault="00C9486D" w:rsidP="00305D3E">
      <w:pPr>
        <w:spacing w:after="0" w:line="240" w:lineRule="auto"/>
        <w:ind w:left="540" w:hanging="540"/>
        <w:rPr>
          <w:rFonts w:ascii="Times New Roman" w:hAnsi="Times New Roman" w:cs="Times New Roman"/>
          <w:b/>
          <w:color w:val="FF0000"/>
          <w:sz w:val="24"/>
          <w:szCs w:val="24"/>
        </w:rPr>
      </w:pPr>
    </w:p>
    <w:p w:rsidR="00305D3E" w:rsidRPr="00117192" w:rsidRDefault="000976C7" w:rsidP="00305D3E">
      <w:pPr>
        <w:pStyle w:val="ListParagraph"/>
        <w:numPr>
          <w:ilvl w:val="0"/>
          <w:numId w:val="26"/>
        </w:numPr>
        <w:spacing w:after="0" w:line="240" w:lineRule="auto"/>
        <w:ind w:left="540" w:right="184"/>
        <w:rPr>
          <w:rFonts w:ascii="Times New Roman" w:hAnsi="Times New Roman" w:cs="Times New Roman"/>
          <w:sz w:val="24"/>
          <w:szCs w:val="24"/>
        </w:rPr>
      </w:pPr>
      <w:r w:rsidRPr="00305D3E">
        <w:rPr>
          <w:rFonts w:ascii="Times New Roman" w:hAnsi="Times New Roman" w:cs="Times New Roman"/>
          <w:b/>
          <w:sz w:val="24"/>
          <w:szCs w:val="24"/>
        </w:rPr>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305D3E">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305D3E">
      <w:pPr>
        <w:spacing w:after="0" w:line="240" w:lineRule="auto"/>
        <w:ind w:left="540" w:right="184" w:hanging="540"/>
        <w:rPr>
          <w:rFonts w:ascii="Times New Roman" w:hAnsi="Times New Roman" w:cs="Times New Roman"/>
          <w:sz w:val="24"/>
          <w:szCs w:val="24"/>
        </w:rPr>
      </w:pP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305D3E">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305D3E">
      <w:pPr>
        <w:pStyle w:val="ListParagraph"/>
        <w:widowControl/>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305D3E">
      <w:pPr>
        <w:widowControl/>
        <w:spacing w:after="0" w:line="240" w:lineRule="auto"/>
        <w:ind w:left="540" w:hanging="540"/>
        <w:rPr>
          <w:rFonts w:ascii="Times New Roman" w:eastAsia="PMingLiU" w:hAnsi="Times New Roman" w:cs="Times New Roman"/>
          <w:b/>
          <w:sz w:val="24"/>
          <w:szCs w:val="24"/>
          <w:lang w:eastAsia="zh-TW"/>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305D3E">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305D3E">
      <w:pPr>
        <w:widowControl/>
        <w:spacing w:after="0" w:line="240" w:lineRule="auto"/>
        <w:ind w:left="540" w:hanging="540"/>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305D3E">
      <w:pPr>
        <w:spacing w:after="0" w:line="240" w:lineRule="auto"/>
        <w:ind w:left="540" w:hanging="540"/>
        <w:rPr>
          <w:rFonts w:ascii="Times New Roman" w:eastAsia="PMingLiU" w:hAnsi="Times New Roman" w:cs="Times New Roman"/>
          <w:sz w:val="24"/>
          <w:szCs w:val="24"/>
          <w:lang w:eastAsia="zh-TW"/>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305D3E">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305D3E">
      <w:pPr>
        <w:pStyle w:val="ListParagraph"/>
        <w:spacing w:after="0" w:line="240" w:lineRule="auto"/>
        <w:ind w:left="540" w:right="184"/>
        <w:rPr>
          <w:rFonts w:ascii="Times New Roman" w:hAnsi="Times New Roman" w:cs="Times New Roman"/>
          <w:sz w:val="24"/>
          <w:szCs w:val="24"/>
        </w:rPr>
      </w:pPr>
    </w:p>
    <w:p w:rsidR="00C6062F" w:rsidRPr="00305D3E" w:rsidRDefault="000976C7" w:rsidP="00305D3E">
      <w:pPr>
        <w:pStyle w:val="ListParagraph"/>
        <w:widowControl/>
        <w:numPr>
          <w:ilvl w:val="0"/>
          <w:numId w:val="26"/>
        </w:numPr>
        <w:spacing w:after="0" w:line="240" w:lineRule="auto"/>
        <w:ind w:left="540"/>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305D3E">
      <w:pPr>
        <w:widowControl/>
        <w:spacing w:after="0" w:line="240" w:lineRule="auto"/>
        <w:ind w:left="540" w:hanging="540"/>
        <w:rPr>
          <w:rFonts w:ascii="Times New Roman" w:hAnsi="Times New Roman" w:cs="Times New Roman"/>
          <w:sz w:val="24"/>
          <w:szCs w:val="24"/>
        </w:rPr>
      </w:pPr>
    </w:p>
    <w:p w:rsidR="009D344A" w:rsidRPr="00305D3E" w:rsidRDefault="000976C7" w:rsidP="00305D3E">
      <w:pPr>
        <w:pStyle w:val="ListParagraph"/>
        <w:widowControl/>
        <w:numPr>
          <w:ilvl w:val="0"/>
          <w:numId w:val="26"/>
        </w:numPr>
        <w:spacing w:after="0" w:line="240" w:lineRule="auto"/>
        <w:ind w:left="540"/>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305D3E">
      <w:pPr>
        <w:widowControl/>
        <w:spacing w:after="0" w:line="240" w:lineRule="auto"/>
        <w:ind w:left="540" w:hanging="540"/>
        <w:rPr>
          <w:rFonts w:ascii="Times New Roman" w:hAnsi="Times New Roman" w:cs="Times New Roman"/>
          <w:sz w:val="24"/>
          <w:szCs w:val="24"/>
        </w:rPr>
      </w:pPr>
    </w:p>
    <w:p w:rsidR="00172F15" w:rsidRPr="00305D3E" w:rsidRDefault="000976C7" w:rsidP="00305D3E">
      <w:pPr>
        <w:pStyle w:val="ListParagraph"/>
        <w:widowControl/>
        <w:numPr>
          <w:ilvl w:val="0"/>
          <w:numId w:val="26"/>
        </w:numPr>
        <w:spacing w:after="0" w:line="240" w:lineRule="auto"/>
        <w:ind w:left="540"/>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LaCarte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lastRenderedPageBreak/>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LaCarte card or have not already enrolled in EFT, you will be asked to comply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this request by choosing either the LaCarte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The LaCarte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305D3E">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LaCarte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LaCarte.</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LaCarte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305D3E">
      <w:pPr>
        <w:widowControl/>
        <w:spacing w:after="0" w:line="240" w:lineRule="auto"/>
        <w:ind w:left="540" w:hanging="540"/>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305D3E">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r w:rsidR="00172F15" w:rsidRPr="00305D3E">
        <w:rPr>
          <w:rFonts w:ascii="Times New Roman" w:hAnsi="Times New Roman" w:cs="Times New Roman"/>
          <w:sz w:val="24"/>
          <w:szCs w:val="24"/>
        </w:rPr>
        <w:t>LaCarte</w:t>
      </w:r>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0976C7" w:rsidP="00305D3E">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0976C7" w:rsidRPr="00305D3E" w:rsidRDefault="000976C7"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B77FC1"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172F15" w:rsidRPr="00305D3E" w:rsidRDefault="00172F15" w:rsidP="00305D3E">
      <w:pPr>
        <w:widowControl/>
        <w:spacing w:after="0" w:line="240" w:lineRule="auto"/>
        <w:ind w:left="540" w:hanging="540"/>
        <w:rPr>
          <w:rFonts w:ascii="Times New Roman" w:eastAsia="PMingLiU" w:hAnsi="Times New Roman" w:cs="Times New Roman"/>
          <w:b/>
          <w:sz w:val="24"/>
          <w:szCs w:val="24"/>
          <w:lang w:eastAsia="zh-TW"/>
        </w:rPr>
      </w:pPr>
    </w:p>
    <w:p w:rsidR="00305D3E" w:rsidRPr="00117192" w:rsidRDefault="00305D3E" w:rsidP="00305D3E">
      <w:pPr>
        <w:pStyle w:val="ListParagraph"/>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Louisiana Preference</w:t>
      </w:r>
      <w:r w:rsidRPr="00117192">
        <w:rPr>
          <w:rFonts w:ascii="Times New Roman" w:eastAsia="PMingLiU" w:hAnsi="Times New Roman" w:cs="Times New Roman"/>
          <w:sz w:val="24"/>
          <w:szCs w:val="24"/>
          <w:lang w:eastAsia="zh-TW"/>
        </w:rPr>
        <w:t xml:space="preserve">:  </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117192"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305D3E" w:rsidRPr="00117192"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305D3E" w:rsidRPr="00117192"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305D3E">
      <w:pPr>
        <w:widowControl/>
        <w:spacing w:after="0" w:line="240" w:lineRule="auto"/>
        <w:ind w:firstLine="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117192">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305D3E" w:rsidRPr="00117192"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117192"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spacing w:after="0" w:line="240" w:lineRule="auto"/>
        <w:ind w:left="1080" w:hanging="360"/>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305D3E" w:rsidRPr="00117192" w:rsidRDefault="00305D3E" w:rsidP="00305D3E">
      <w:pPr>
        <w:spacing w:after="0" w:line="240" w:lineRule="auto"/>
        <w:rPr>
          <w:rFonts w:ascii="Times New Roman" w:hAnsi="Times New Roman" w:cs="Times New Roman"/>
          <w:b/>
          <w:sz w:val="24"/>
          <w:szCs w:val="24"/>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305D3E" w:rsidRPr="00117192" w:rsidRDefault="00305D3E" w:rsidP="00305D3E">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305D3E" w:rsidRPr="00117192" w:rsidRDefault="00305D3E" w:rsidP="00305D3E">
      <w:pPr>
        <w:spacing w:after="0" w:line="240" w:lineRule="auto"/>
        <w:ind w:left="540" w:hanging="540"/>
        <w:rPr>
          <w:rFonts w:ascii="Times New Roman" w:hAnsi="Times New Roman" w:cs="Times New Roman"/>
          <w:sz w:val="24"/>
          <w:szCs w:val="24"/>
        </w:rPr>
      </w:pPr>
    </w:p>
    <w:p w:rsidR="00305D3E" w:rsidRPr="00117192" w:rsidRDefault="00305D3E" w:rsidP="00305D3E">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305D3E" w:rsidRPr="00117192" w:rsidRDefault="00305D3E" w:rsidP="00305D3E">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305D3E" w:rsidRPr="00117192" w:rsidRDefault="00305D3E" w:rsidP="00305D3E">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05D3E" w:rsidRPr="00117192" w:rsidRDefault="00305D3E" w:rsidP="00305D3E">
      <w:pPr>
        <w:pStyle w:val="ListParagraph"/>
        <w:numPr>
          <w:ilvl w:val="2"/>
          <w:numId w:val="25"/>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305D3E" w:rsidRPr="00117192" w:rsidRDefault="00305D3E" w:rsidP="00305D3E">
      <w:pPr>
        <w:pStyle w:val="ListParagraph"/>
        <w:spacing w:line="240" w:lineRule="auto"/>
        <w:ind w:left="1080" w:hanging="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numPr>
          <w:ilvl w:val="0"/>
          <w:numId w:val="38"/>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117192" w:rsidRDefault="00305D3E" w:rsidP="00305D3E">
      <w:pPr>
        <w:pStyle w:val="ListParagraph"/>
        <w:numPr>
          <w:ilvl w:val="0"/>
          <w:numId w:val="38"/>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305D3E">
      <w:pPr>
        <w:pStyle w:val="ListParagraph"/>
        <w:spacing w:line="240" w:lineRule="auto"/>
        <w:ind w:left="540"/>
        <w:rPr>
          <w:rFonts w:ascii="Times New Roman" w:hAnsi="Times New Roman" w:cs="Times New Roman"/>
          <w:b/>
          <w:sz w:val="24"/>
          <w:szCs w:val="24"/>
        </w:rPr>
      </w:pPr>
      <w:r w:rsidRPr="00117192">
        <w:rPr>
          <w:rFonts w:ascii="Times New Roman" w:hAnsi="Times New Roman" w:cs="Times New Roman"/>
          <w:sz w:val="24"/>
          <w:szCs w:val="24"/>
        </w:rPr>
        <w:tab/>
        <w:t>(Note:  if more space is required, include on separate sheet.)</w:t>
      </w:r>
    </w:p>
    <w:p w:rsidR="001C494C" w:rsidRPr="00305D3E" w:rsidRDefault="001C494C" w:rsidP="00305D3E">
      <w:pPr>
        <w:pStyle w:val="ListParagraph"/>
        <w:spacing w:line="240" w:lineRule="auto"/>
        <w:ind w:left="540"/>
        <w:rPr>
          <w:rFonts w:ascii="Times New Roman" w:hAnsi="Times New Roman" w:cs="Times New Roman"/>
          <w:b/>
          <w:sz w:val="24"/>
          <w:szCs w:val="24"/>
        </w:rPr>
      </w:pP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Literature:</w:t>
      </w: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305D3E" w:rsidRPr="00117192" w:rsidRDefault="00305D3E" w:rsidP="00305D3E">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305D3E" w:rsidRPr="00117192" w:rsidRDefault="00305D3E" w:rsidP="00305D3E">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sz w:val="24"/>
          <w:szCs w:val="24"/>
        </w:rPr>
      </w:pPr>
      <w:r w:rsidRPr="00117192">
        <w:rPr>
          <w:rFonts w:ascii="Times New Roman" w:hAnsi="Times New Roman" w:cs="Times New Roman"/>
          <w:b/>
          <w:sz w:val="24"/>
          <w:szCs w:val="24"/>
        </w:rPr>
        <w:tab/>
        <w:t>Right to Inspect:</w:t>
      </w:r>
      <w:r w:rsidRPr="00117192">
        <w:rPr>
          <w:rFonts w:ascii="Times New Roman" w:hAnsi="Times New Roman" w:cs="Times New Roman"/>
          <w:sz w:val="24"/>
          <w:szCs w:val="24"/>
        </w:rPr>
        <w:t xml:space="preserve"> </w:t>
      </w:r>
    </w:p>
    <w:p w:rsidR="00305D3E" w:rsidRDefault="00305D3E" w:rsidP="005963E1">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305D3E" w:rsidRDefault="00305D3E" w:rsidP="00305D3E">
      <w:pPr>
        <w:spacing w:after="0" w:line="240" w:lineRule="auto"/>
        <w:ind w:left="720"/>
        <w:contextualSpacing/>
        <w:rPr>
          <w:rFonts w:ascii="Times New Roman" w:hAnsi="Times New Roman" w:cs="Times New Roman"/>
          <w:sz w:val="24"/>
          <w:szCs w:val="24"/>
        </w:rPr>
      </w:pPr>
    </w:p>
    <w:p w:rsidR="00305D3E" w:rsidRPr="0035113D" w:rsidRDefault="00305D3E" w:rsidP="00305D3E">
      <w:pPr>
        <w:widowControl/>
        <w:tabs>
          <w:tab w:val="left" w:pos="180"/>
        </w:tabs>
        <w:spacing w:after="240" w:line="240" w:lineRule="auto"/>
        <w:contextualSpacing/>
        <w:jc w:val="both"/>
        <w:rPr>
          <w:rFonts w:ascii="Times New Roman" w:eastAsia="Times New Roman" w:hAnsi="Times New Roman" w:cs="Times New Roman"/>
          <w:b/>
          <w:sz w:val="24"/>
          <w:szCs w:val="24"/>
        </w:rPr>
      </w:pPr>
      <w:r w:rsidRPr="0035113D">
        <w:rPr>
          <w:rFonts w:ascii="Times New Roman" w:eastAsia="Times New Roman" w:hAnsi="Times New Roman" w:cs="Times New Roman"/>
          <w:b/>
          <w:bCs/>
          <w:sz w:val="24"/>
          <w:szCs w:val="24"/>
        </w:rPr>
        <w:t>1</w:t>
      </w:r>
      <w:r w:rsidR="005963E1">
        <w:rPr>
          <w:rFonts w:ascii="Times New Roman" w:eastAsia="Times New Roman" w:hAnsi="Times New Roman" w:cs="Times New Roman"/>
          <w:b/>
          <w:bCs/>
          <w:sz w:val="24"/>
          <w:szCs w:val="24"/>
        </w:rPr>
        <w:t>5</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Pr="0035113D">
        <w:rPr>
          <w:rFonts w:ascii="Times New Roman" w:eastAsia="Times New Roman" w:hAnsi="Times New Roman" w:cs="Times New Roman"/>
          <w:b/>
          <w:sz w:val="24"/>
          <w:szCs w:val="24"/>
        </w:rPr>
        <w:t>Method of Award:</w:t>
      </w:r>
    </w:p>
    <w:p w:rsidR="009D5554" w:rsidRDefault="005C0EA2" w:rsidP="009D5554">
      <w:pPr>
        <w:widowControl/>
        <w:spacing w:after="0" w:line="240" w:lineRule="auto"/>
        <w:ind w:left="720"/>
        <w:rPr>
          <w:rFonts w:ascii="Times New Roman" w:eastAsia="Times New Roman" w:hAnsi="Times New Roman" w:cs="Times New Roman"/>
          <w:sz w:val="24"/>
          <w:szCs w:val="24"/>
        </w:rPr>
      </w:pPr>
      <w:r w:rsidRPr="005C0EA2">
        <w:rPr>
          <w:rFonts w:ascii="Times New Roman" w:eastAsia="Times New Roman" w:hAnsi="Times New Roman" w:cs="Times New Roman"/>
          <w:sz w:val="24"/>
          <w:szCs w:val="24"/>
        </w:rPr>
        <w:t>It is the i</w:t>
      </w:r>
      <w:bookmarkStart w:id="0" w:name="_GoBack"/>
      <w:bookmarkEnd w:id="0"/>
      <w:r w:rsidRPr="005C0EA2">
        <w:rPr>
          <w:rFonts w:ascii="Times New Roman" w:eastAsia="Times New Roman" w:hAnsi="Times New Roman" w:cs="Times New Roman"/>
          <w:sz w:val="24"/>
          <w:szCs w:val="24"/>
        </w:rPr>
        <w:t>ntent of the State to award this contract on an all-or-none basis to the overall lowest responsive, responsible bidder meeting the specifications.  The State further reserves the right to reject indiv</w:t>
      </w:r>
      <w:r w:rsidR="009D5554">
        <w:rPr>
          <w:rFonts w:ascii="Times New Roman" w:eastAsia="Times New Roman" w:hAnsi="Times New Roman" w:cs="Times New Roman"/>
          <w:sz w:val="24"/>
          <w:szCs w:val="24"/>
        </w:rPr>
        <w:t>idual line items from the award</w:t>
      </w:r>
    </w:p>
    <w:p w:rsidR="009D5554" w:rsidRDefault="009D5554" w:rsidP="009D5554">
      <w:pPr>
        <w:contextualSpacing/>
        <w:rPr>
          <w:rFonts w:ascii="Times New Roman" w:hAnsi="Times New Roman"/>
          <w:b/>
          <w:bCs/>
          <w:szCs w:val="24"/>
        </w:rPr>
      </w:pPr>
    </w:p>
    <w:p w:rsidR="009D5554" w:rsidRPr="009D5554" w:rsidRDefault="009D5554" w:rsidP="009D5554">
      <w:pPr>
        <w:contextualSpacing/>
        <w:rPr>
          <w:rFonts w:ascii="Times New Roman" w:hAnsi="Times New Roman"/>
          <w:sz w:val="24"/>
          <w:szCs w:val="24"/>
        </w:rPr>
      </w:pPr>
      <w:r w:rsidRPr="009D5554">
        <w:rPr>
          <w:rFonts w:ascii="Times New Roman" w:hAnsi="Times New Roman"/>
          <w:b/>
          <w:bCs/>
          <w:sz w:val="24"/>
          <w:szCs w:val="24"/>
        </w:rPr>
        <w:t>1</w:t>
      </w:r>
      <w:r w:rsidRPr="009D5554">
        <w:rPr>
          <w:rFonts w:ascii="Times New Roman" w:hAnsi="Times New Roman"/>
          <w:b/>
          <w:bCs/>
          <w:sz w:val="24"/>
          <w:szCs w:val="24"/>
        </w:rPr>
        <w:t>6</w:t>
      </w:r>
      <w:r w:rsidRPr="009D5554">
        <w:rPr>
          <w:rFonts w:ascii="Times New Roman" w:hAnsi="Times New Roman"/>
          <w:b/>
          <w:bCs/>
          <w:sz w:val="24"/>
          <w:szCs w:val="24"/>
        </w:rPr>
        <w:t>.</w:t>
      </w:r>
      <w:r w:rsidRPr="009D5554">
        <w:rPr>
          <w:rFonts w:ascii="Times New Roman" w:hAnsi="Times New Roman"/>
          <w:b/>
          <w:bCs/>
          <w:sz w:val="24"/>
          <w:szCs w:val="24"/>
        </w:rPr>
        <w:tab/>
      </w:r>
      <w:r w:rsidRPr="009D5554">
        <w:rPr>
          <w:rFonts w:ascii="Times New Roman" w:hAnsi="Times New Roman"/>
          <w:b/>
          <w:sz w:val="24"/>
          <w:szCs w:val="24"/>
        </w:rPr>
        <w:t>Repurchase:</w:t>
      </w:r>
    </w:p>
    <w:p w:rsidR="009D5554" w:rsidRPr="009D5554" w:rsidRDefault="009D5554" w:rsidP="009D5554">
      <w:pPr>
        <w:spacing w:after="0"/>
        <w:ind w:left="720"/>
        <w:contextualSpacing/>
        <w:rPr>
          <w:rFonts w:ascii="Times New Roman" w:hAnsi="Times New Roman"/>
          <w:sz w:val="24"/>
          <w:szCs w:val="24"/>
        </w:rPr>
      </w:pPr>
      <w:r w:rsidRPr="009D5554">
        <w:rPr>
          <w:rFonts w:ascii="Times New Roman" w:hAnsi="Times New Roman"/>
          <w:sz w:val="24"/>
          <w:szCs w:val="24"/>
        </w:rPr>
        <w:t xml:space="preserve">The State of Louisiana, with the acceptance of the Contractor, reserves the right to repurchase the above item(s) at the same prices, terms, and conditions shown for a period of one year from the date of the original purchase order. </w:t>
      </w:r>
    </w:p>
    <w:p w:rsidR="005C0EA2" w:rsidRPr="00305D3E" w:rsidRDefault="005C0EA2" w:rsidP="005C0EA2">
      <w:pPr>
        <w:widowControl/>
        <w:spacing w:after="0" w:line="240" w:lineRule="auto"/>
        <w:ind w:left="720"/>
        <w:rPr>
          <w:rFonts w:ascii="Times New Roman" w:hAnsi="Times New Roman" w:cs="Times New Roman"/>
          <w:sz w:val="24"/>
          <w:szCs w:val="24"/>
        </w:rPr>
      </w:pPr>
    </w:p>
    <w:p w:rsidR="00720A8E" w:rsidRPr="00305D3E" w:rsidRDefault="009D5554" w:rsidP="00305D3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17</w:t>
      </w:r>
      <w:r w:rsidR="005676FA" w:rsidRPr="00305D3E">
        <w:rPr>
          <w:rFonts w:ascii="Times New Roman" w:hAnsi="Times New Roman" w:cs="Times New Roman"/>
          <w:b/>
          <w:bCs/>
          <w:sz w:val="24"/>
          <w:szCs w:val="24"/>
        </w:rPr>
        <w:t>.</w:t>
      </w:r>
      <w:r w:rsidR="00CA73D6" w:rsidRPr="00305D3E">
        <w:rPr>
          <w:rFonts w:ascii="Times New Roman" w:hAnsi="Times New Roman" w:cs="Times New Roman"/>
          <w:bCs/>
          <w:sz w:val="24"/>
          <w:szCs w:val="24"/>
        </w:rPr>
        <w:t xml:space="preserve">    </w:t>
      </w:r>
      <w:r w:rsidR="005676FA" w:rsidRPr="00305D3E">
        <w:rPr>
          <w:rFonts w:ascii="Times New Roman" w:eastAsia="Times New Roman" w:hAnsi="Times New Roman" w:cs="Times New Roman"/>
          <w:b/>
          <w:bCs/>
          <w:spacing w:val="1"/>
          <w:sz w:val="24"/>
          <w:szCs w:val="24"/>
        </w:rPr>
        <w:tab/>
        <w:t>Sufficient Information</w:t>
      </w:r>
      <w:r w:rsidR="00CA73D6" w:rsidRPr="00305D3E">
        <w:rPr>
          <w:rFonts w:ascii="Times New Roman" w:eastAsia="Times New Roman" w:hAnsi="Times New Roman" w:cs="Times New Roman"/>
          <w:b/>
          <w:bCs/>
          <w:sz w:val="24"/>
          <w:szCs w:val="24"/>
        </w:rPr>
        <w:t>:</w:t>
      </w:r>
    </w:p>
    <w:p w:rsidR="00CA73D6" w:rsidRPr="00305D3E" w:rsidRDefault="00720A8E" w:rsidP="00305D3E">
      <w:pPr>
        <w:spacing w:line="240" w:lineRule="auto"/>
        <w:jc w:val="both"/>
        <w:rPr>
          <w:rFonts w:ascii="Times New Roman" w:hAnsi="Times New Roman" w:cs="Times New Roman"/>
          <w:b/>
          <w:bCs/>
          <w:sz w:val="24"/>
          <w:szCs w:val="24"/>
        </w:rPr>
      </w:pPr>
      <w:r w:rsidRPr="00305D3E">
        <w:rPr>
          <w:rFonts w:ascii="Times New Roman" w:hAnsi="Times New Roman" w:cs="Times New Roman"/>
          <w:b/>
          <w:bCs/>
          <w:sz w:val="24"/>
          <w:szCs w:val="24"/>
        </w:rPr>
        <w:tab/>
      </w:r>
      <w:r w:rsidR="00CA73D6" w:rsidRPr="00305D3E">
        <w:rPr>
          <w:rFonts w:ascii="Times New Roman" w:eastAsia="Times New Roman" w:hAnsi="Times New Roman" w:cs="Times New Roman"/>
          <w:spacing w:val="1"/>
          <w:sz w:val="24"/>
          <w:szCs w:val="24"/>
        </w:rPr>
        <w:t>S</w:t>
      </w:r>
      <w:r w:rsidR="00CA73D6" w:rsidRPr="00305D3E">
        <w:rPr>
          <w:rFonts w:ascii="Times New Roman" w:eastAsia="Times New Roman" w:hAnsi="Times New Roman" w:cs="Times New Roman"/>
          <w:sz w:val="24"/>
          <w:szCs w:val="24"/>
        </w:rPr>
        <w:t>uffi</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ient info</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 xml:space="preserve">mation should be </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 xml:space="preserve">losed </w:t>
      </w:r>
      <w:r w:rsidR="00CA73D6" w:rsidRPr="00305D3E">
        <w:rPr>
          <w:rFonts w:ascii="Times New Roman" w:eastAsia="Times New Roman" w:hAnsi="Times New Roman" w:cs="Times New Roman"/>
          <w:spacing w:val="-1"/>
          <w:sz w:val="24"/>
          <w:szCs w:val="24"/>
        </w:rPr>
        <w:t>w</w:t>
      </w:r>
      <w:r w:rsidR="00CA73D6" w:rsidRPr="00305D3E">
        <w:rPr>
          <w:rFonts w:ascii="Times New Roman" w:eastAsia="Times New Roman" w:hAnsi="Times New Roman" w:cs="Times New Roman"/>
          <w:sz w:val="24"/>
          <w:szCs w:val="24"/>
        </w:rPr>
        <w:t>i</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 the</w:t>
      </w:r>
      <w:r w:rsidR="00CA73D6" w:rsidRPr="00305D3E">
        <w:rPr>
          <w:rFonts w:ascii="Times New Roman" w:eastAsia="Times New Roman" w:hAnsi="Times New Roman" w:cs="Times New Roman"/>
          <w:spacing w:val="2"/>
          <w:sz w:val="24"/>
          <w:szCs w:val="24"/>
        </w:rPr>
        <w:t xml:space="preserve"> </w:t>
      </w:r>
      <w:r w:rsidR="00CA73D6" w:rsidRPr="00305D3E">
        <w:rPr>
          <w:rFonts w:ascii="Times New Roman" w:eastAsia="Times New Roman" w:hAnsi="Times New Roman" w:cs="Times New Roman"/>
          <w:sz w:val="24"/>
          <w:szCs w:val="24"/>
        </w:rPr>
        <w:t xml:space="preserve">bid </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 or</w:t>
      </w:r>
      <w:r w:rsidR="00CA73D6" w:rsidRPr="00305D3E">
        <w:rPr>
          <w:rFonts w:ascii="Times New Roman" w:eastAsia="Times New Roman" w:hAnsi="Times New Roman" w:cs="Times New Roman"/>
          <w:spacing w:val="-1"/>
          <w:sz w:val="24"/>
          <w:szCs w:val="24"/>
        </w:rPr>
        <w:t>de</w:t>
      </w:r>
      <w:r w:rsidR="00CA73D6" w:rsidRPr="00305D3E">
        <w:rPr>
          <w:rFonts w:ascii="Times New Roman" w:eastAsia="Times New Roman" w:hAnsi="Times New Roman" w:cs="Times New Roman"/>
          <w:sz w:val="24"/>
          <w:szCs w:val="24"/>
        </w:rPr>
        <w:t>r to d</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te</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m</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qu</w:t>
      </w:r>
      <w:r w:rsidR="00CA73D6" w:rsidRPr="00305D3E">
        <w:rPr>
          <w:rFonts w:ascii="Times New Roman" w:eastAsia="Times New Roman" w:hAnsi="Times New Roman" w:cs="Times New Roman"/>
          <w:spacing w:val="-1"/>
          <w:sz w:val="24"/>
          <w:szCs w:val="24"/>
        </w:rPr>
        <w:t>a</w:t>
      </w:r>
      <w:r w:rsidR="00CA73D6" w:rsidRPr="00305D3E">
        <w:rPr>
          <w:rFonts w:ascii="Times New Roman" w:eastAsia="Times New Roman" w:hAnsi="Times New Roman" w:cs="Times New Roman"/>
          <w:sz w:val="24"/>
          <w:szCs w:val="24"/>
        </w:rPr>
        <w:t>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suitabil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xml:space="preserve">, </w:t>
      </w:r>
      <w:r w:rsidR="00CA73D6"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nd </w:t>
      </w:r>
      <w:r w:rsidRPr="00305D3E">
        <w:rPr>
          <w:rFonts w:ascii="Times New Roman" w:eastAsia="Times New Roman" w:hAnsi="Times New Roman" w:cs="Times New Roman"/>
          <w:sz w:val="24"/>
          <w:szCs w:val="24"/>
        </w:rPr>
        <w:tab/>
        <w:t xml:space="preserve">   </w:t>
      </w:r>
      <w:r w:rsidRPr="00305D3E">
        <w:rPr>
          <w:rFonts w:ascii="Times New Roman" w:eastAsia="Times New Roman" w:hAnsi="Times New Roman" w:cs="Times New Roman"/>
          <w:sz w:val="24"/>
          <w:szCs w:val="24"/>
        </w:rPr>
        <w:tab/>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omp</w:t>
      </w:r>
      <w:r w:rsidR="00CA73D6" w:rsidRPr="00305D3E">
        <w:rPr>
          <w:rFonts w:ascii="Times New Roman" w:eastAsia="Times New Roman" w:hAnsi="Times New Roman" w:cs="Times New Roman"/>
          <w:spacing w:val="1"/>
          <w:sz w:val="24"/>
          <w:szCs w:val="24"/>
        </w:rPr>
        <w:t>l</w:t>
      </w:r>
      <w:r w:rsidR="00CA73D6" w:rsidRPr="00305D3E">
        <w:rPr>
          <w:rFonts w:ascii="Times New Roman" w:eastAsia="Times New Roman" w:hAnsi="Times New Roman" w:cs="Times New Roman"/>
          <w:sz w:val="24"/>
          <w:szCs w:val="24"/>
        </w:rPr>
        <w:t>ian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 xml:space="preserve">with </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sp</w:t>
      </w:r>
      <w:r w:rsidR="00CA73D6" w:rsidRPr="00305D3E">
        <w:rPr>
          <w:rFonts w:ascii="Times New Roman" w:eastAsia="Times New Roman" w:hAnsi="Times New Roman" w:cs="Times New Roman"/>
          <w:spacing w:val="1"/>
          <w:sz w:val="24"/>
          <w:szCs w:val="24"/>
        </w:rPr>
        <w:t>ec</w:t>
      </w:r>
      <w:r w:rsidR="00CA73D6" w:rsidRPr="00305D3E">
        <w:rPr>
          <w:rFonts w:ascii="Times New Roman" w:eastAsia="Times New Roman" w:hAnsi="Times New Roman" w:cs="Times New Roman"/>
          <w:sz w:val="24"/>
          <w:szCs w:val="24"/>
        </w:rPr>
        <w:t>ific</w:t>
      </w:r>
      <w:r w:rsidR="00CA73D6" w:rsidRPr="00305D3E">
        <w:rPr>
          <w:rFonts w:ascii="Times New Roman" w:eastAsia="Times New Roman" w:hAnsi="Times New Roman" w:cs="Times New Roman"/>
          <w:spacing w:val="-2"/>
          <w:sz w:val="24"/>
          <w:szCs w:val="24"/>
        </w:rPr>
        <w:t>a</w:t>
      </w:r>
      <w:r w:rsidR="00CA73D6" w:rsidRPr="00305D3E">
        <w:rPr>
          <w:rFonts w:ascii="Times New Roman" w:eastAsia="Times New Roman" w:hAnsi="Times New Roman" w:cs="Times New Roman"/>
          <w:sz w:val="24"/>
          <w:szCs w:val="24"/>
        </w:rPr>
        <w:t>t</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ons.</w:t>
      </w:r>
      <w:r w:rsidR="00CA73D6" w:rsidRPr="00305D3E">
        <w:rPr>
          <w:rFonts w:ascii="Times New Roman" w:hAnsi="Times New Roman" w:cs="Times New Roman"/>
          <w:sz w:val="24"/>
          <w:szCs w:val="24"/>
        </w:rPr>
        <w:t xml:space="preserve"> </w:t>
      </w:r>
      <w:r w:rsidR="00CA73D6" w:rsidRPr="00305D3E">
        <w:rPr>
          <w:rFonts w:ascii="Times New Roman" w:eastAsia="Times New Roman" w:hAnsi="Times New Roman" w:cs="Times New Roman"/>
          <w:spacing w:val="-1"/>
          <w:position w:val="-1"/>
          <w:sz w:val="24"/>
          <w:szCs w:val="24"/>
        </w:rPr>
        <w:t>Fa</w:t>
      </w:r>
      <w:r w:rsidR="00CA73D6" w:rsidRPr="00305D3E">
        <w:rPr>
          <w:rFonts w:ascii="Times New Roman" w:eastAsia="Times New Roman" w:hAnsi="Times New Roman" w:cs="Times New Roman"/>
          <w:position w:val="-1"/>
          <w:sz w:val="24"/>
          <w:szCs w:val="24"/>
        </w:rPr>
        <w:t>i</w:t>
      </w:r>
      <w:r w:rsidR="00CA73D6" w:rsidRPr="00305D3E">
        <w:rPr>
          <w:rFonts w:ascii="Times New Roman" w:eastAsia="Times New Roman" w:hAnsi="Times New Roman" w:cs="Times New Roman"/>
          <w:spacing w:val="1"/>
          <w:position w:val="-1"/>
          <w:sz w:val="24"/>
          <w:szCs w:val="24"/>
        </w:rPr>
        <w:t>l</w:t>
      </w:r>
      <w:r w:rsidR="00CA73D6" w:rsidRPr="00305D3E">
        <w:rPr>
          <w:rFonts w:ascii="Times New Roman" w:eastAsia="Times New Roman" w:hAnsi="Times New Roman" w:cs="Times New Roman"/>
          <w:position w:val="-1"/>
          <w:sz w:val="24"/>
          <w:szCs w:val="24"/>
        </w:rPr>
        <w:t>u</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e</w:t>
      </w:r>
      <w:r w:rsidR="00CA73D6" w:rsidRPr="00305D3E">
        <w:rPr>
          <w:rFonts w:ascii="Times New Roman" w:eastAsia="Times New Roman" w:hAnsi="Times New Roman" w:cs="Times New Roman"/>
          <w:spacing w:val="-1"/>
          <w:position w:val="-1"/>
          <w:sz w:val="24"/>
          <w:szCs w:val="24"/>
        </w:rPr>
        <w:t xml:space="preserve"> </w:t>
      </w:r>
      <w:r w:rsidR="00CA73D6" w:rsidRPr="00305D3E">
        <w:rPr>
          <w:rFonts w:ascii="Times New Roman" w:eastAsia="Times New Roman" w:hAnsi="Times New Roman" w:cs="Times New Roman"/>
          <w:position w:val="-1"/>
          <w:sz w:val="24"/>
          <w:szCs w:val="24"/>
        </w:rPr>
        <w:t>to comp</w:t>
      </w:r>
      <w:r w:rsidR="00CA73D6" w:rsidRPr="00305D3E">
        <w:rPr>
          <w:rFonts w:ascii="Times New Roman" w:eastAsia="Times New Roman" w:hAnsi="Times New Roman" w:cs="Times New Roman"/>
          <w:spacing w:val="3"/>
          <w:position w:val="-1"/>
          <w:sz w:val="24"/>
          <w:szCs w:val="24"/>
        </w:rPr>
        <w:t>l</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position w:val="-1"/>
          <w:sz w:val="24"/>
          <w:szCs w:val="24"/>
        </w:rPr>
        <w:t xml:space="preserve">with </w:t>
      </w:r>
      <w:r w:rsidR="00CA73D6" w:rsidRPr="00305D3E">
        <w:rPr>
          <w:rFonts w:ascii="Times New Roman" w:eastAsia="Times New Roman" w:hAnsi="Times New Roman" w:cs="Times New Roman"/>
          <w:spacing w:val="1"/>
          <w:position w:val="-1"/>
          <w:sz w:val="24"/>
          <w:szCs w:val="24"/>
        </w:rPr>
        <w:t>t</w:t>
      </w:r>
      <w:r w:rsidR="00CA73D6" w:rsidRPr="00305D3E">
        <w:rPr>
          <w:rFonts w:ascii="Times New Roman" w:eastAsia="Times New Roman" w:hAnsi="Times New Roman" w:cs="Times New Roman"/>
          <w:position w:val="-1"/>
          <w:sz w:val="24"/>
          <w:szCs w:val="24"/>
        </w:rPr>
        <w:t>his r</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qu</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 xml:space="preserve">st </w:t>
      </w:r>
      <w:r w:rsidR="00CA73D6" w:rsidRPr="00305D3E">
        <w:rPr>
          <w:rFonts w:ascii="Times New Roman" w:eastAsia="Times New Roman" w:hAnsi="Times New Roman" w:cs="Times New Roman"/>
          <w:spacing w:val="1"/>
          <w:position w:val="-1"/>
          <w:sz w:val="24"/>
          <w:szCs w:val="24"/>
        </w:rPr>
        <w:t>m</w:t>
      </w:r>
      <w:r w:rsidR="00CA73D6" w:rsidRPr="00305D3E">
        <w:rPr>
          <w:rFonts w:ascii="Times New Roman" w:eastAsia="Times New Roman" w:hAnsi="Times New Roman" w:cs="Times New Roman"/>
          <w:spacing w:val="4"/>
          <w:position w:val="-1"/>
          <w:sz w:val="24"/>
          <w:szCs w:val="24"/>
        </w:rPr>
        <w:t>a</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l</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m</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n</w:t>
      </w:r>
      <w:r w:rsidR="00CA73D6" w:rsidRPr="00305D3E">
        <w:rPr>
          <w:rFonts w:ascii="Times New Roman" w:eastAsia="Times New Roman" w:hAnsi="Times New Roman" w:cs="Times New Roman"/>
          <w:spacing w:val="-1"/>
          <w:position w:val="-1"/>
          <w:sz w:val="24"/>
          <w:szCs w:val="24"/>
        </w:rPr>
        <w:t>a</w:t>
      </w:r>
      <w:r w:rsidR="00CA73D6" w:rsidRPr="00305D3E">
        <w:rPr>
          <w:rFonts w:ascii="Times New Roman" w:eastAsia="Times New Roman" w:hAnsi="Times New Roman" w:cs="Times New Roman"/>
          <w:position w:val="-1"/>
          <w:sz w:val="24"/>
          <w:szCs w:val="24"/>
        </w:rPr>
        <w:t>te</w:t>
      </w:r>
      <w:r w:rsidR="00CA73D6" w:rsidRPr="00305D3E">
        <w:rPr>
          <w:rFonts w:ascii="Times New Roman" w:eastAsia="Times New Roman" w:hAnsi="Times New Roman" w:cs="Times New Roman"/>
          <w:spacing w:val="2"/>
          <w:position w:val="-1"/>
          <w:sz w:val="24"/>
          <w:szCs w:val="24"/>
        </w:rPr>
        <w:t xml:space="preserve"> </w:t>
      </w:r>
      <w:r w:rsidR="00CA73D6" w:rsidRPr="00305D3E">
        <w:rPr>
          <w:rFonts w:ascii="Times New Roman" w:eastAsia="Times New Roman" w:hAnsi="Times New Roman" w:cs="Times New Roman"/>
          <w:spacing w:val="-5"/>
          <w:position w:val="-1"/>
          <w:sz w:val="24"/>
          <w:szCs w:val="24"/>
        </w:rPr>
        <w:t>y</w:t>
      </w:r>
      <w:r w:rsidR="00CA73D6" w:rsidRPr="00305D3E">
        <w:rPr>
          <w:rFonts w:ascii="Times New Roman" w:eastAsia="Times New Roman" w:hAnsi="Times New Roman" w:cs="Times New Roman"/>
          <w:position w:val="-1"/>
          <w:sz w:val="24"/>
          <w:szCs w:val="24"/>
        </w:rPr>
        <w:t xml:space="preserve">our </w:t>
      </w:r>
      <w:r w:rsidR="00CA73D6" w:rsidRPr="00305D3E">
        <w:rPr>
          <w:rFonts w:ascii="Times New Roman" w:eastAsia="Times New Roman" w:hAnsi="Times New Roman" w:cs="Times New Roman"/>
          <w:spacing w:val="-1"/>
          <w:position w:val="-1"/>
          <w:sz w:val="24"/>
          <w:szCs w:val="24"/>
        </w:rPr>
        <w:t>b</w:t>
      </w:r>
      <w:r w:rsidR="00CA73D6" w:rsidRPr="00305D3E">
        <w:rPr>
          <w:rFonts w:ascii="Times New Roman" w:eastAsia="Times New Roman" w:hAnsi="Times New Roman" w:cs="Times New Roman"/>
          <w:position w:val="-1"/>
          <w:sz w:val="24"/>
          <w:szCs w:val="24"/>
        </w:rPr>
        <w:t>id f</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om</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3"/>
          <w:position w:val="-1"/>
          <w:sz w:val="24"/>
          <w:szCs w:val="24"/>
        </w:rPr>
        <w:tab/>
      </w:r>
      <w:r w:rsidR="00CA73D6" w:rsidRPr="00305D3E">
        <w:rPr>
          <w:rFonts w:ascii="Times New Roman" w:eastAsia="Times New Roman" w:hAnsi="Times New Roman" w:cs="Times New Roman"/>
          <w:spacing w:val="1"/>
          <w:position w:val="-1"/>
          <w:sz w:val="24"/>
          <w:szCs w:val="24"/>
        </w:rPr>
        <w:t>c</w:t>
      </w:r>
      <w:r w:rsidR="00CA73D6" w:rsidRPr="00305D3E">
        <w:rPr>
          <w:rFonts w:ascii="Times New Roman" w:eastAsia="Times New Roman" w:hAnsi="Times New Roman" w:cs="Times New Roman"/>
          <w:position w:val="-1"/>
          <w:sz w:val="24"/>
          <w:szCs w:val="24"/>
        </w:rPr>
        <w:t>onsid</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r</w:t>
      </w:r>
      <w:r w:rsidR="00CA73D6" w:rsidRPr="00305D3E">
        <w:rPr>
          <w:rFonts w:ascii="Times New Roman" w:eastAsia="Times New Roman" w:hAnsi="Times New Roman" w:cs="Times New Roman"/>
          <w:spacing w:val="-2"/>
          <w:position w:val="-1"/>
          <w:sz w:val="24"/>
          <w:szCs w:val="24"/>
        </w:rPr>
        <w:t>a</w:t>
      </w:r>
      <w:r w:rsidR="00CA73D6" w:rsidRPr="00305D3E">
        <w:rPr>
          <w:rFonts w:ascii="Times New Roman" w:eastAsia="Times New Roman" w:hAnsi="Times New Roman" w:cs="Times New Roman"/>
          <w:position w:val="-1"/>
          <w:sz w:val="24"/>
          <w:szCs w:val="24"/>
        </w:rPr>
        <w:t>t</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on.</w:t>
      </w:r>
      <w:r w:rsidR="00CA73D6" w:rsidRPr="00305D3E">
        <w:rPr>
          <w:rFonts w:ascii="Times New Roman" w:eastAsia="Times New Roman" w:hAnsi="Times New Roman" w:cs="Times New Roman"/>
          <w:spacing w:val="5"/>
          <w:position w:val="-1"/>
          <w:sz w:val="24"/>
          <w:szCs w:val="24"/>
        </w:rPr>
        <w:t xml:space="preserve"> </w:t>
      </w:r>
    </w:p>
    <w:p w:rsidR="00CA73D6" w:rsidRPr="00305D3E" w:rsidRDefault="00CA73D6" w:rsidP="00305D3E">
      <w:pPr>
        <w:spacing w:after="0" w:line="240" w:lineRule="auto"/>
        <w:ind w:left="-144"/>
        <w:jc w:val="both"/>
        <w:rPr>
          <w:rFonts w:ascii="Times New Roman" w:hAnsi="Times New Roman" w:cs="Times New Roman"/>
          <w:sz w:val="24"/>
          <w:szCs w:val="24"/>
        </w:rPr>
      </w:pPr>
    </w:p>
    <w:p w:rsidR="001856F5" w:rsidRPr="00305D3E" w:rsidRDefault="00CA73D6" w:rsidP="00305D3E">
      <w:pPr>
        <w:spacing w:line="240" w:lineRule="auto"/>
        <w:ind w:left="-144"/>
        <w:rPr>
          <w:rFonts w:ascii="Times New Roman" w:hAnsi="Times New Roman" w:cs="Times New Roman"/>
          <w:sz w:val="24"/>
          <w:szCs w:val="24"/>
        </w:rPr>
      </w:pPr>
      <w:r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w:t>
      </w:r>
      <w:r w:rsidRPr="00305D3E">
        <w:rPr>
          <w:rFonts w:ascii="Times New Roman" w:hAnsi="Times New Roman" w:cs="Times New Roman"/>
          <w:sz w:val="24"/>
          <w:szCs w:val="24"/>
        </w:rPr>
        <w:tab/>
      </w:r>
      <w:r w:rsidR="001856F5" w:rsidRPr="00305D3E">
        <w:rPr>
          <w:rFonts w:ascii="Times New Roman" w:hAnsi="Times New Roman" w:cs="Times New Roman"/>
          <w:sz w:val="24"/>
          <w:szCs w:val="24"/>
        </w:rPr>
        <w:t xml:space="preserve">  </w:t>
      </w:r>
      <w:r w:rsidR="001856F5"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Any question</w:t>
      </w:r>
      <w:r w:rsidR="00B7373F" w:rsidRPr="00305D3E">
        <w:rPr>
          <w:rFonts w:ascii="Times New Roman" w:hAnsi="Times New Roman" w:cs="Times New Roman"/>
          <w:sz w:val="24"/>
          <w:szCs w:val="24"/>
        </w:rPr>
        <w:t>s, please contact Analyst</w:t>
      </w:r>
      <w:r w:rsidRPr="00305D3E">
        <w:rPr>
          <w:rFonts w:ascii="Times New Roman" w:hAnsi="Times New Roman" w:cs="Times New Roman"/>
          <w:sz w:val="24"/>
          <w:szCs w:val="24"/>
        </w:rPr>
        <w:t xml:space="preserve"> at the Office of State Procurement immediately.</w:t>
      </w:r>
    </w:p>
    <w:p w:rsidR="00CA73D6" w:rsidRPr="00305D3E" w:rsidRDefault="001856F5" w:rsidP="00305D3E">
      <w:pPr>
        <w:spacing w:line="240" w:lineRule="auto"/>
        <w:ind w:left="-144"/>
        <w:rPr>
          <w:rFonts w:ascii="Times New Roman" w:hAnsi="Times New Roman" w:cs="Times New Roman"/>
          <w:sz w:val="24"/>
          <w:szCs w:val="24"/>
        </w:rPr>
      </w:pPr>
      <w:r w:rsidRPr="00305D3E">
        <w:rPr>
          <w:rFonts w:ascii="Times New Roman" w:hAnsi="Times New Roman" w:cs="Times New Roman"/>
          <w:sz w:val="24"/>
          <w:szCs w:val="24"/>
        </w:rPr>
        <w:t xml:space="preserve">           </w:t>
      </w:r>
      <w:r w:rsidR="005676FA" w:rsidRPr="00305D3E">
        <w:rPr>
          <w:rFonts w:ascii="Times New Roman" w:hAnsi="Times New Roman" w:cs="Times New Roman"/>
          <w:sz w:val="24"/>
          <w:szCs w:val="24"/>
        </w:rPr>
        <w:tab/>
      </w:r>
      <w:r w:rsidR="00CA73D6" w:rsidRPr="00305D3E">
        <w:rPr>
          <w:rFonts w:ascii="Times New Roman" w:hAnsi="Times New Roman" w:cs="Times New Roman"/>
          <w:sz w:val="24"/>
          <w:szCs w:val="24"/>
        </w:rPr>
        <w:t xml:space="preserve">State Procurement Analyst:  </w:t>
      </w:r>
      <w:r w:rsidR="00744639" w:rsidRPr="00744639">
        <w:rPr>
          <w:rFonts w:ascii="Times New Roman" w:hAnsi="Times New Roman" w:cs="Times New Roman"/>
          <w:sz w:val="24"/>
          <w:szCs w:val="24"/>
        </w:rPr>
        <w:t>Renee Bullock</w:t>
      </w:r>
      <w:r w:rsidR="00CA73D6" w:rsidRPr="00305D3E">
        <w:rPr>
          <w:rFonts w:ascii="Times New Roman" w:hAnsi="Times New Roman" w:cs="Times New Roman"/>
          <w:sz w:val="24"/>
          <w:szCs w:val="24"/>
        </w:rPr>
        <w:t>, phone: 225-342-</w:t>
      </w:r>
      <w:r w:rsidR="00744639">
        <w:rPr>
          <w:rFonts w:ascii="Times New Roman" w:hAnsi="Times New Roman" w:cs="Times New Roman"/>
          <w:sz w:val="24"/>
          <w:szCs w:val="24"/>
        </w:rPr>
        <w:t>8066</w:t>
      </w:r>
      <w:r w:rsidR="00CA73D6" w:rsidRPr="00305D3E">
        <w:rPr>
          <w:rFonts w:ascii="Times New Roman" w:hAnsi="Times New Roman" w:cs="Times New Roman"/>
          <w:sz w:val="24"/>
          <w:szCs w:val="24"/>
        </w:rPr>
        <w:t xml:space="preserve">, email:  </w:t>
      </w:r>
      <w:hyperlink r:id="rId11" w:history="1">
        <w:r w:rsidR="00744639" w:rsidRPr="00716774">
          <w:rPr>
            <w:rStyle w:val="Hyperlink"/>
            <w:rFonts w:ascii="Times New Roman" w:hAnsi="Times New Roman" w:cs="Times New Roman"/>
            <w:sz w:val="24"/>
            <w:szCs w:val="24"/>
          </w:rPr>
          <w:t>Renee.Bullock@la.gov</w:t>
        </w:r>
      </w:hyperlink>
      <w:r w:rsidR="00744639">
        <w:rPr>
          <w:rFonts w:ascii="Times New Roman" w:hAnsi="Times New Roman" w:cs="Times New Roman"/>
          <w:sz w:val="24"/>
          <w:szCs w:val="24"/>
        </w:rPr>
        <w:t xml:space="preserve"> </w:t>
      </w:r>
    </w:p>
    <w:p w:rsidR="00023A76" w:rsidRPr="00305D3E" w:rsidRDefault="00CA73D6" w:rsidP="00305D3E">
      <w:pPr>
        <w:autoSpaceDE w:val="0"/>
        <w:autoSpaceDN w:val="0"/>
        <w:adjustRightInd w:val="0"/>
        <w:spacing w:after="0" w:line="240" w:lineRule="auto"/>
        <w:rPr>
          <w:rFonts w:ascii="Times New Roman" w:hAnsi="Times New Roman" w:cs="Times New Roman"/>
          <w:bCs/>
          <w:sz w:val="24"/>
          <w:szCs w:val="24"/>
        </w:rPr>
      </w:pPr>
      <w:r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p>
    <w:sectPr w:rsidR="00023A76" w:rsidRPr="00305D3E" w:rsidSect="00C3774E">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414" w:rsidRDefault="00D44414">
      <w:pPr>
        <w:spacing w:after="0" w:line="240" w:lineRule="auto"/>
      </w:pPr>
      <w:r>
        <w:separator/>
      </w:r>
    </w:p>
  </w:endnote>
  <w:endnote w:type="continuationSeparator" w:id="0">
    <w:p w:rsidR="00D44414" w:rsidRDefault="00D44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9D5554">
      <w:rPr>
        <w:rFonts w:ascii="Times New Roman" w:hAnsi="Times New Roman" w:cs="Times New Roman"/>
        <w:noProof/>
      </w:rPr>
      <w:t>6</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9D5554">
      <w:rPr>
        <w:rFonts w:ascii="Times New Roman" w:hAnsi="Times New Roman" w:cs="Times New Roman"/>
        <w:noProof/>
      </w:rPr>
      <w:t>6</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414" w:rsidRDefault="00D44414">
      <w:pPr>
        <w:spacing w:after="0" w:line="240" w:lineRule="auto"/>
      </w:pPr>
      <w:r>
        <w:separator/>
      </w:r>
    </w:p>
  </w:footnote>
  <w:footnote w:type="continuationSeparator" w:id="0">
    <w:p w:rsidR="00D44414" w:rsidRDefault="00D444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CF681A">
      <w:rPr>
        <w:rFonts w:ascii="Times New Roman" w:hAnsi="Times New Roman" w:cs="Times New Roman"/>
        <w:sz w:val="24"/>
        <w:szCs w:val="24"/>
      </w:rPr>
      <w:t xml:space="preserve"> 3000022343</w:t>
    </w:r>
    <w:r w:rsidR="00744639">
      <w:rPr>
        <w:rFonts w:ascii="Times New Roman" w:hAnsi="Times New Roman" w:cs="Times New Roman"/>
        <w:sz w:val="24"/>
        <w:szCs w:val="24"/>
      </w:rPr>
      <w:t xml:space="preserve">                          </w:t>
    </w:r>
    <w:r w:rsidRPr="001856F5">
      <w:rPr>
        <w:rFonts w:ascii="Times New Roman" w:hAnsi="Times New Roman" w:cs="Times New Roman"/>
        <w:sz w:val="24"/>
        <w:szCs w:val="24"/>
      </w:rPr>
      <w:t>Title</w:t>
    </w:r>
    <w:r w:rsidR="00193D44">
      <w:rPr>
        <w:rFonts w:ascii="Times New Roman" w:hAnsi="Times New Roman" w:cs="Times New Roman"/>
        <w:sz w:val="24"/>
        <w:szCs w:val="24"/>
      </w:rPr>
      <w:t>:</w:t>
    </w:r>
    <w:r w:rsidR="00744639">
      <w:rPr>
        <w:rFonts w:ascii="Times New Roman" w:hAnsi="Times New Roman" w:cs="Times New Roman"/>
        <w:sz w:val="24"/>
        <w:szCs w:val="24"/>
      </w:rPr>
      <w:t xml:space="preserve"> </w:t>
    </w:r>
    <w:r w:rsidR="00CF681A">
      <w:rPr>
        <w:rFonts w:ascii="Times New Roman" w:hAnsi="Times New Roman" w:cs="Times New Roman"/>
        <w:sz w:val="24"/>
        <w:szCs w:val="24"/>
      </w:rPr>
      <w:t>T-Shirt Material</w:t>
    </w:r>
    <w:r w:rsidR="00744639">
      <w:rPr>
        <w:rFonts w:ascii="Times New Roman" w:hAnsi="Times New Roman" w:cs="Times New Roman"/>
        <w:sz w:val="24"/>
        <w:szCs w:val="24"/>
      </w:rPr>
      <w:t xml:space="preserve"> – DOC-</w:t>
    </w:r>
    <w:r w:rsidR="00CF681A">
      <w:rPr>
        <w:rFonts w:ascii="Times New Roman" w:hAnsi="Times New Roman" w:cs="Times New Roman"/>
        <w:sz w:val="24"/>
        <w:szCs w:val="24"/>
      </w:rPr>
      <w:t>PE</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5"/>
  </w:num>
  <w:num w:numId="13">
    <w:abstractNumId w:val="25"/>
  </w:num>
  <w:num w:numId="14">
    <w:abstractNumId w:val="30"/>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3"/>
  </w:num>
  <w:num w:numId="28">
    <w:abstractNumId w:val="31"/>
  </w:num>
  <w:num w:numId="29">
    <w:abstractNumId w:val="13"/>
  </w:num>
  <w:num w:numId="30">
    <w:abstractNumId w:val="4"/>
  </w:num>
  <w:num w:numId="31">
    <w:abstractNumId w:val="32"/>
  </w:num>
  <w:num w:numId="32">
    <w:abstractNumId w:val="28"/>
  </w:num>
  <w:num w:numId="33">
    <w:abstractNumId w:val="2"/>
  </w:num>
  <w:num w:numId="34">
    <w:abstractNumId w:val="29"/>
  </w:num>
  <w:num w:numId="35">
    <w:abstractNumId w:val="37"/>
  </w:num>
  <w:num w:numId="36">
    <w:abstractNumId w:val="34"/>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14"/>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3E1"/>
    <w:rsid w:val="00596A2A"/>
    <w:rsid w:val="005C0EA2"/>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4463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D5554"/>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CF681A"/>
    <w:rsid w:val="00D1394C"/>
    <w:rsid w:val="00D16F0E"/>
    <w:rsid w:val="00D25E9B"/>
    <w:rsid w:val="00D44414"/>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60C50"/>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BF4E44"/>
  <w15:chartTrackingRefBased/>
  <w15:docId w15:val="{01504EB1-965B-4ACA-A527-674F506AA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ee.Bullock@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FC76C-C7EE-4546-B077-54ABD14A9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6</TotalTime>
  <Pages>6</Pages>
  <Words>2244</Words>
  <Characters>13152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Bullock</dc:creator>
  <cp:keywords/>
  <dc:description/>
  <cp:lastModifiedBy>Renee Bullock</cp:lastModifiedBy>
  <cp:revision>5</cp:revision>
  <cp:lastPrinted>2022-05-19T21:13:00Z</cp:lastPrinted>
  <dcterms:created xsi:type="dcterms:W3CDTF">2023-12-19T14:09:00Z</dcterms:created>
  <dcterms:modified xsi:type="dcterms:W3CDTF">2023-12-22T14:15:00Z</dcterms:modified>
</cp:coreProperties>
</file>