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1B539A">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1B539A">
      <w:pPr>
        <w:pStyle w:val="Default"/>
        <w:ind w:left="540"/>
        <w:jc w:val="both"/>
      </w:pPr>
    </w:p>
    <w:p w:rsidR="00983322" w:rsidRDefault="000976C7" w:rsidP="001B539A">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Office of State Procurement </w:t>
      </w:r>
    </w:p>
    <w:p w:rsidR="00983322" w:rsidRPr="00C6062F" w:rsidRDefault="000976C7" w:rsidP="001B539A">
      <w:pPr>
        <w:pStyle w:val="Default"/>
        <w:ind w:left="540"/>
        <w:jc w:val="both"/>
      </w:pPr>
      <w:r>
        <w:tab/>
      </w:r>
      <w:r w:rsidR="00983322" w:rsidRPr="00C6062F">
        <w:t xml:space="preserve">Claiborne Building, Suite 2-160 </w:t>
      </w:r>
    </w:p>
    <w:p w:rsidR="00983322" w:rsidRPr="00C6062F" w:rsidRDefault="000976C7" w:rsidP="001B539A">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1B539A">
      <w:pPr>
        <w:pStyle w:val="Default"/>
        <w:ind w:left="540"/>
        <w:jc w:val="both"/>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EE477B">
      <w:pPr>
        <w:pStyle w:val="Default"/>
        <w:ind w:left="540"/>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EE477B">
      <w:pPr>
        <w:pStyle w:val="Default"/>
        <w:ind w:left="540" w:hanging="540"/>
      </w:pPr>
    </w:p>
    <w:p w:rsidR="00983322" w:rsidRPr="00C6062F" w:rsidRDefault="000976C7" w:rsidP="001B539A">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proofErr w:type="gramStart"/>
      <w:r w:rsidR="00983322" w:rsidRPr="00C6062F">
        <w:t>for</w:t>
      </w:r>
      <w:proofErr w:type="gramEnd"/>
      <w:r w:rsidR="00983322" w:rsidRPr="00C6062F">
        <w:t xml:space="preserve">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1B539A">
      <w:pPr>
        <w:spacing w:after="0" w:line="240" w:lineRule="auto"/>
        <w:ind w:left="540" w:hanging="540"/>
        <w:jc w:val="both"/>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EE477B">
      <w:pPr>
        <w:spacing w:after="0" w:line="240" w:lineRule="auto"/>
        <w:ind w:left="540" w:hanging="540"/>
        <w:rPr>
          <w:rFonts w:ascii="Times New Roman" w:hAnsi="Times New Roman" w:cs="Times New Roman"/>
          <w:b/>
          <w:color w:val="FF0000"/>
        </w:rPr>
      </w:pPr>
    </w:p>
    <w:p w:rsidR="004E1B15" w:rsidRDefault="004E1B15" w:rsidP="00EE477B">
      <w:pPr>
        <w:spacing w:after="0" w:line="240" w:lineRule="auto"/>
        <w:ind w:left="540" w:hanging="540"/>
        <w:rPr>
          <w:rFonts w:ascii="Times New Roman" w:hAnsi="Times New Roman" w:cs="Times New Roman"/>
          <w:b/>
          <w:color w:val="FF0000"/>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1B539A">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1B539A">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1B539A">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1B539A">
      <w:pPr>
        <w:spacing w:after="0" w:line="240" w:lineRule="auto"/>
        <w:ind w:left="540" w:hanging="540"/>
        <w:jc w:val="both"/>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lastRenderedPageBreak/>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27104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1B539A">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E63ABB" w:rsidRDefault="00E63ABB"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E63ABB" w:rsidRDefault="00E63ABB"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E63ABB" w:rsidRPr="00E215E2" w:rsidRDefault="00E63ABB"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B12026" w:rsidRPr="00D83855"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12026" w:rsidRP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12026" w:rsidRPr="006A157C"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firstLine="36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2A4E18" w:rsidRPr="00F22D70" w:rsidRDefault="00B12026" w:rsidP="00F22D70">
      <w:pPr>
        <w:widowControl/>
        <w:spacing w:after="0" w:line="240" w:lineRule="auto"/>
        <w:ind w:left="720" w:hanging="99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ab/>
      </w:r>
      <w:r w:rsidR="00F22D70" w:rsidRPr="00F22D70">
        <w:rPr>
          <w:rFonts w:ascii="Times New Roman" w:eastAsia="PMingLiU" w:hAnsi="Times New Roman" w:cs="Times New Roman"/>
          <w:sz w:val="24"/>
          <w:szCs w:val="24"/>
          <w:lang w:eastAsia="zh-TW"/>
        </w:rPr>
        <w:t>Failure to specify above information may cause elimination from preferences</w:t>
      </w:r>
      <w:r w:rsidRPr="00F22D70">
        <w:rPr>
          <w:rFonts w:ascii="Times New Roman" w:eastAsia="PMingLiU" w:hAnsi="Times New Roman" w:cs="Times New Roman"/>
          <w:sz w:val="24"/>
          <w:szCs w:val="24"/>
          <w:lang w:eastAsia="zh-TW"/>
        </w:rPr>
        <w:t xml:space="preserve">. </w:t>
      </w:r>
    </w:p>
    <w:p w:rsidR="003C3EBB" w:rsidRDefault="003C3EBB" w:rsidP="00EE477B">
      <w:pPr>
        <w:spacing w:after="0" w:line="240" w:lineRule="auto"/>
        <w:ind w:left="540" w:hanging="540"/>
        <w:rPr>
          <w:rFonts w:ascii="Times New Roman" w:hAnsi="Times New Roman" w:cs="Times New Roman"/>
          <w:b/>
          <w:sz w:val="24"/>
          <w:szCs w:val="24"/>
        </w:rPr>
      </w:pPr>
    </w:p>
    <w:p w:rsidR="00172F15"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385724" w:rsidRPr="00E215E2">
        <w:rPr>
          <w:rFonts w:ascii="Times New Roman" w:hAnsi="Times New Roman" w:cs="Times New Roman"/>
          <w:b/>
          <w:sz w:val="24"/>
          <w:szCs w:val="24"/>
        </w:rPr>
        <w:t>Procurement of United States Products:</w:t>
      </w:r>
    </w:p>
    <w:p w:rsidR="0067067C" w:rsidRPr="00C6062F" w:rsidRDefault="0067067C" w:rsidP="0067067C">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w:t>
      </w:r>
      <w:r w:rsidR="002A0426">
        <w:rPr>
          <w:rFonts w:ascii="Times New Roman" w:eastAsia="PMingLiU" w:hAnsi="Times New Roman" w:cs="Times New Roman"/>
          <w:sz w:val="24"/>
          <w:szCs w:val="24"/>
          <w:lang w:eastAsia="zh-TW"/>
        </w:rPr>
        <w:t xml:space="preserve">ch are manufactured outside the </w:t>
      </w:r>
      <w:r w:rsidRPr="00C6062F">
        <w:rPr>
          <w:rFonts w:ascii="Times New Roman" w:eastAsia="PMingLiU" w:hAnsi="Times New Roman" w:cs="Times New Roman"/>
          <w:sz w:val="24"/>
          <w:szCs w:val="24"/>
          <w:lang w:eastAsia="zh-TW"/>
        </w:rPr>
        <w:t>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Default="0067067C" w:rsidP="0067067C">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For the purposes of this preference, </w:t>
      </w:r>
    </w:p>
    <w:p w:rsidR="002A0426" w:rsidRDefault="002A0426" w:rsidP="0067067C">
      <w:pPr>
        <w:widowControl/>
        <w:spacing w:after="0" w:line="240" w:lineRule="auto"/>
        <w:ind w:firstLine="540"/>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left="990" w:hanging="27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385724" w:rsidRPr="00EE5D6A" w:rsidRDefault="002A0426" w:rsidP="00EE5D6A">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EE477B">
      <w:pPr>
        <w:pStyle w:val="ListParagraph"/>
        <w:spacing w:line="240" w:lineRule="auto"/>
        <w:ind w:left="540"/>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1B539A">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27519E" w:rsidP="001B539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0B4EB9" w:rsidP="000B4EB9">
      <w:pPr>
        <w:pStyle w:val="ListParagraph"/>
        <w:numPr>
          <w:ilvl w:val="0"/>
          <w:numId w:val="26"/>
        </w:numPr>
        <w:spacing w:after="0" w:line="240" w:lineRule="auto"/>
        <w:ind w:hanging="630"/>
        <w:rPr>
          <w:rFonts w:ascii="Times New Roman" w:hAnsi="Times New Roman" w:cs="Times New Roman"/>
          <w:b/>
          <w:sz w:val="24"/>
          <w:szCs w:val="24"/>
        </w:rPr>
      </w:pPr>
      <w:r>
        <w:rPr>
          <w:rFonts w:ascii="Times New Roman" w:hAnsi="Times New Roman" w:cs="Times New Roman"/>
          <w:b/>
          <w:sz w:val="24"/>
          <w:szCs w:val="24"/>
        </w:rPr>
        <w:t xml:space="preserve">  </w:t>
      </w:r>
      <w:r w:rsidR="00D7441A">
        <w:rPr>
          <w:rFonts w:ascii="Times New Roman" w:hAnsi="Times New Roman" w:cs="Times New Roman"/>
          <w:b/>
          <w:sz w:val="24"/>
          <w:szCs w:val="24"/>
        </w:rPr>
        <w:t>Contract Period:</w:t>
      </w:r>
    </w:p>
    <w:p w:rsidR="00D7441A" w:rsidRDefault="00D7441A" w:rsidP="001B53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0976C7">
        <w:rPr>
          <w:rFonts w:ascii="Times New Roman" w:hAnsi="Times New Roman" w:cs="Times New Roman"/>
          <w:b/>
          <w:sz w:val="24"/>
          <w:szCs w:val="24"/>
        </w:rPr>
        <w:tab/>
      </w:r>
      <w:r>
        <w:rPr>
          <w:rFonts w:ascii="Times New Roman" w:hAnsi="Times New Roman" w:cs="Times New Roman"/>
          <w:sz w:val="24"/>
          <w:szCs w:val="24"/>
        </w:rPr>
        <w:t xml:space="preserve">This contract shall be effective </w:t>
      </w:r>
      <w:r w:rsidR="0027519E">
        <w:rPr>
          <w:rFonts w:ascii="Times New Roman" w:hAnsi="Times New Roman" w:cs="Times New Roman"/>
          <w:sz w:val="24"/>
          <w:szCs w:val="24"/>
        </w:rPr>
        <w:t xml:space="preserve">for the period </w:t>
      </w:r>
      <w:r w:rsidR="000B4EB9">
        <w:rPr>
          <w:rFonts w:ascii="Times New Roman" w:hAnsi="Times New Roman" w:cs="Times New Roman"/>
          <w:sz w:val="24"/>
          <w:szCs w:val="24"/>
        </w:rPr>
        <w:t>beginning date</w:t>
      </w:r>
      <w:r>
        <w:rPr>
          <w:rFonts w:ascii="Times New Roman" w:hAnsi="Times New Roman" w:cs="Times New Roman"/>
          <w:sz w:val="24"/>
          <w:szCs w:val="24"/>
        </w:rPr>
        <w:t xml:space="preserve"> of award, </w:t>
      </w:r>
      <w:r w:rsidR="0027519E">
        <w:rPr>
          <w:rFonts w:ascii="Times New Roman" w:hAnsi="Times New Roman" w:cs="Times New Roman"/>
          <w:sz w:val="24"/>
          <w:szCs w:val="24"/>
        </w:rPr>
        <w:t xml:space="preserve">and ending </w:t>
      </w:r>
      <w:r w:rsidR="00A34071">
        <w:rPr>
          <w:rFonts w:ascii="Times New Roman" w:hAnsi="Times New Roman" w:cs="Times New Roman"/>
          <w:sz w:val="24"/>
          <w:szCs w:val="24"/>
        </w:rPr>
        <w:t>June</w:t>
      </w:r>
      <w:r w:rsidR="0027519E">
        <w:rPr>
          <w:rFonts w:ascii="Times New Roman" w:hAnsi="Times New Roman" w:cs="Times New Roman"/>
          <w:sz w:val="24"/>
          <w:szCs w:val="24"/>
        </w:rPr>
        <w:t xml:space="preserve"> 3</w:t>
      </w:r>
      <w:r w:rsidR="00A34071">
        <w:rPr>
          <w:rFonts w:ascii="Times New Roman" w:hAnsi="Times New Roman" w:cs="Times New Roman"/>
          <w:sz w:val="24"/>
          <w:szCs w:val="24"/>
        </w:rPr>
        <w:t>0</w:t>
      </w:r>
      <w:r w:rsidR="000B4EB9">
        <w:rPr>
          <w:rFonts w:ascii="Times New Roman" w:hAnsi="Times New Roman" w:cs="Times New Roman"/>
          <w:sz w:val="24"/>
          <w:szCs w:val="24"/>
        </w:rPr>
        <w:t>, 2024.</w:t>
      </w:r>
    </w:p>
    <w:p w:rsidR="000976C7" w:rsidRDefault="000976C7" w:rsidP="00D7441A">
      <w:pPr>
        <w:pStyle w:val="ListParagraph"/>
        <w:spacing w:after="0" w:line="240" w:lineRule="auto"/>
        <w:ind w:left="0"/>
        <w:rPr>
          <w:rFonts w:ascii="Times New Roman" w:hAnsi="Times New Roman" w:cs="Times New Roman"/>
          <w:sz w:val="24"/>
          <w:szCs w:val="24"/>
        </w:rPr>
      </w:pPr>
    </w:p>
    <w:p w:rsidR="000976C7" w:rsidRDefault="000B4EB9" w:rsidP="000B4EB9">
      <w:pPr>
        <w:pStyle w:val="ListParagraph"/>
        <w:numPr>
          <w:ilvl w:val="0"/>
          <w:numId w:val="26"/>
        </w:numPr>
        <w:spacing w:after="0" w:line="240" w:lineRule="auto"/>
        <w:ind w:hanging="630"/>
        <w:rPr>
          <w:rFonts w:ascii="Times New Roman" w:hAnsi="Times New Roman" w:cs="Times New Roman"/>
          <w:b/>
          <w:sz w:val="24"/>
          <w:szCs w:val="24"/>
        </w:rPr>
      </w:pPr>
      <w:r>
        <w:rPr>
          <w:rFonts w:ascii="Times New Roman" w:hAnsi="Times New Roman" w:cs="Times New Roman"/>
          <w:b/>
          <w:sz w:val="24"/>
          <w:szCs w:val="24"/>
        </w:rPr>
        <w:t xml:space="preserve">  </w:t>
      </w:r>
      <w:r w:rsidR="000976C7">
        <w:rPr>
          <w:rFonts w:ascii="Times New Roman" w:hAnsi="Times New Roman" w:cs="Times New Roman"/>
          <w:b/>
          <w:sz w:val="24"/>
          <w:szCs w:val="24"/>
        </w:rPr>
        <w:t>Estimated Quantity:</w:t>
      </w:r>
    </w:p>
    <w:p w:rsidR="00483E2D" w:rsidRDefault="000976C7" w:rsidP="001B53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E83BB9">
        <w:rPr>
          <w:rFonts w:ascii="Times New Roman" w:hAnsi="Times New Roman" w:cs="Times New Roman"/>
          <w:sz w:val="24"/>
          <w:szCs w:val="24"/>
        </w:rPr>
        <w:t>e right is reserved by the S</w:t>
      </w:r>
      <w:r w:rsidR="00483E2D">
        <w:rPr>
          <w:rFonts w:ascii="Times New Roman" w:hAnsi="Times New Roman" w:cs="Times New Roman"/>
          <w:sz w:val="24"/>
          <w:szCs w:val="24"/>
        </w:rPr>
        <w:t xml:space="preserve">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483E2D" w:rsidP="000B4EB9">
      <w:pPr>
        <w:pStyle w:val="ListParagraph"/>
        <w:numPr>
          <w:ilvl w:val="0"/>
          <w:numId w:val="26"/>
        </w:numPr>
        <w:spacing w:after="0" w:line="240" w:lineRule="auto"/>
        <w:ind w:hanging="630"/>
        <w:rPr>
          <w:rFonts w:ascii="Times New Roman" w:hAnsi="Times New Roman" w:cs="Times New Roman"/>
          <w:b/>
          <w:sz w:val="24"/>
          <w:szCs w:val="24"/>
        </w:rPr>
      </w:pPr>
      <w:r>
        <w:rPr>
          <w:rFonts w:ascii="Times New Roman" w:hAnsi="Times New Roman" w:cs="Times New Roman"/>
          <w:b/>
          <w:sz w:val="24"/>
          <w:szCs w:val="24"/>
        </w:rPr>
        <w:tab/>
        <w:t>Renewal Option:</w:t>
      </w:r>
    </w:p>
    <w:p w:rsidR="00D5611B" w:rsidRDefault="00E83BB9" w:rsidP="00D5611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At the option of the S</w:t>
      </w:r>
      <w:r w:rsidR="00483E2D">
        <w:rPr>
          <w:rFonts w:ascii="Times New Roman" w:hAnsi="Times New Roman" w:cs="Times New Roman"/>
          <w:sz w:val="24"/>
          <w:szCs w:val="24"/>
        </w:rPr>
        <w:t xml:space="preserve">tate of Louisiana and acceptance by the contractor, this contract may be extended </w:t>
      </w:r>
      <w:r w:rsidR="00483E2D">
        <w:rPr>
          <w:rFonts w:ascii="Times New Roman" w:hAnsi="Times New Roman" w:cs="Times New Roman"/>
          <w:sz w:val="24"/>
          <w:szCs w:val="24"/>
        </w:rPr>
        <w:tab/>
        <w:t xml:space="preserve">for two (2) additional twelve (12) month periods at the same prices, terms and conditions. Total contract </w:t>
      </w:r>
      <w:r w:rsidR="00483E2D">
        <w:rPr>
          <w:rFonts w:ascii="Times New Roman" w:hAnsi="Times New Roman" w:cs="Times New Roman"/>
          <w:sz w:val="24"/>
          <w:szCs w:val="24"/>
        </w:rPr>
        <w:tab/>
        <w:t xml:space="preserve">period may not exceed thirty-six (36) months. </w:t>
      </w:r>
    </w:p>
    <w:p w:rsidR="00D5611B" w:rsidRDefault="00D5611B" w:rsidP="00D5611B">
      <w:pPr>
        <w:pStyle w:val="ListParagraph"/>
        <w:spacing w:after="0" w:line="240" w:lineRule="auto"/>
        <w:ind w:left="0"/>
        <w:rPr>
          <w:rFonts w:ascii="Times New Roman" w:hAnsi="Times New Roman" w:cs="Times New Roman"/>
          <w:sz w:val="24"/>
          <w:szCs w:val="24"/>
        </w:rPr>
      </w:pPr>
    </w:p>
    <w:p w:rsidR="00D5611B" w:rsidRPr="00D5611B" w:rsidRDefault="00D5611B" w:rsidP="000B4EB9">
      <w:pPr>
        <w:pStyle w:val="ListParagraph"/>
        <w:numPr>
          <w:ilvl w:val="0"/>
          <w:numId w:val="26"/>
        </w:numPr>
        <w:spacing w:after="0" w:line="240" w:lineRule="auto"/>
        <w:ind w:hanging="630"/>
        <w:rPr>
          <w:rFonts w:ascii="Times New Roman" w:hAnsi="Times New Roman" w:cs="Times New Roman"/>
          <w:sz w:val="24"/>
          <w:szCs w:val="24"/>
        </w:rPr>
      </w:pPr>
      <w:r>
        <w:rPr>
          <w:rFonts w:ascii="Times New Roman" w:hAnsi="Times New Roman" w:cs="Times New Roman"/>
          <w:b/>
          <w:sz w:val="24"/>
          <w:szCs w:val="24"/>
        </w:rPr>
        <w:tab/>
      </w:r>
      <w:r w:rsidRPr="00D5611B">
        <w:rPr>
          <w:rFonts w:ascii="Times New Roman" w:hAnsi="Times New Roman" w:cs="Times New Roman"/>
          <w:b/>
          <w:sz w:val="24"/>
          <w:szCs w:val="24"/>
        </w:rPr>
        <w:t>Blanket Order Contract:</w:t>
      </w:r>
    </w:p>
    <w:p w:rsidR="000B4EB9" w:rsidRDefault="00D5611B" w:rsidP="000B4EB9">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 xml:space="preserve">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unit, unless otherwise stated. A blanket order contract is not a guarantee of any quantity. Unit price should be inclusive of any freight charges. Contractor must be able to obtain and supply the item(s) at their bid </w:t>
      </w:r>
      <w:r w:rsidRPr="00D5611B">
        <w:rPr>
          <w:rFonts w:ascii="Times New Roman" w:hAnsi="Times New Roman" w:cs="Times New Roman"/>
          <w:sz w:val="24"/>
          <w:szCs w:val="24"/>
        </w:rPr>
        <w:lastRenderedPageBreak/>
        <w:t>price for the entire contract period and within the delivery timeframe provided for on their bid. Unused quantities must not be invoiced and will not be paid.</w:t>
      </w:r>
    </w:p>
    <w:p w:rsidR="000B4EB9" w:rsidRDefault="000B4EB9" w:rsidP="000B4EB9">
      <w:pPr>
        <w:pStyle w:val="ListParagraph"/>
        <w:spacing w:after="0"/>
        <w:jc w:val="both"/>
        <w:rPr>
          <w:rFonts w:ascii="Times New Roman" w:hAnsi="Times New Roman" w:cs="Times New Roman"/>
          <w:sz w:val="24"/>
          <w:szCs w:val="24"/>
        </w:rPr>
      </w:pPr>
    </w:p>
    <w:p w:rsidR="000B4EB9" w:rsidRPr="000B4EB9" w:rsidRDefault="00964E78" w:rsidP="000B4EB9">
      <w:pPr>
        <w:pStyle w:val="ListParagraph"/>
        <w:numPr>
          <w:ilvl w:val="0"/>
          <w:numId w:val="26"/>
        </w:numPr>
        <w:ind w:hanging="630"/>
        <w:rPr>
          <w:rFonts w:ascii="Times New Roman" w:hAnsi="Times New Roman"/>
          <w:b/>
          <w:sz w:val="24"/>
          <w:szCs w:val="24"/>
        </w:rPr>
      </w:pPr>
      <w:r>
        <w:rPr>
          <w:rFonts w:ascii="Times New Roman" w:hAnsi="Times New Roman"/>
          <w:b/>
          <w:sz w:val="24"/>
          <w:szCs w:val="24"/>
        </w:rPr>
        <w:t xml:space="preserve"> </w:t>
      </w:r>
      <w:bookmarkStart w:id="0" w:name="_GoBack"/>
      <w:bookmarkEnd w:id="0"/>
      <w:r w:rsidR="000B4EB9" w:rsidRPr="000B4EB9">
        <w:rPr>
          <w:rFonts w:ascii="Times New Roman" w:hAnsi="Times New Roman"/>
          <w:b/>
          <w:sz w:val="24"/>
          <w:szCs w:val="24"/>
        </w:rPr>
        <w:t>Method of Award:</w:t>
      </w:r>
    </w:p>
    <w:p w:rsidR="000B4EB9" w:rsidRDefault="000B4EB9" w:rsidP="00964E78">
      <w:pPr>
        <w:pStyle w:val="ListParagraph"/>
        <w:ind w:left="690"/>
        <w:rPr>
          <w:rFonts w:ascii="Times New Roman" w:hAnsi="Times New Roman"/>
          <w:sz w:val="24"/>
          <w:szCs w:val="24"/>
        </w:rPr>
      </w:pPr>
      <w:r w:rsidRPr="000B4EB9">
        <w:rPr>
          <w:rFonts w:ascii="Times New Roman" w:hAnsi="Times New Roman"/>
          <w:sz w:val="24"/>
          <w:szCs w:val="24"/>
        </w:rPr>
        <w:t xml:space="preserve">It is the intent of the State to award this contract on an individual basis to the lowest responsive, </w:t>
      </w:r>
      <w:r w:rsidR="00964E78">
        <w:rPr>
          <w:rFonts w:ascii="Times New Roman" w:hAnsi="Times New Roman"/>
          <w:sz w:val="24"/>
          <w:szCs w:val="24"/>
        </w:rPr>
        <w:t xml:space="preserve">    </w:t>
      </w:r>
      <w:r w:rsidRPr="000B4EB9">
        <w:rPr>
          <w:rFonts w:ascii="Times New Roman" w:hAnsi="Times New Roman"/>
          <w:sz w:val="24"/>
          <w:szCs w:val="24"/>
        </w:rPr>
        <w:t>responsible bidder(s) meeting the specifications.  The State further reserves the right to reject individual line items from the award.</w:t>
      </w:r>
    </w:p>
    <w:p w:rsidR="000B4EB9" w:rsidRPr="000B4EB9" w:rsidRDefault="000B4EB9" w:rsidP="000B4EB9">
      <w:pPr>
        <w:pStyle w:val="ListParagraph"/>
        <w:ind w:left="630"/>
        <w:rPr>
          <w:rFonts w:ascii="Times New Roman" w:hAnsi="Times New Roman" w:cs="Times New Roman"/>
          <w:sz w:val="24"/>
          <w:szCs w:val="24"/>
        </w:rPr>
      </w:pPr>
    </w:p>
    <w:p w:rsidR="00A34071" w:rsidRPr="00A34071" w:rsidRDefault="00A34071" w:rsidP="00A34071">
      <w:pPr>
        <w:pStyle w:val="ListParagraph"/>
        <w:numPr>
          <w:ilvl w:val="0"/>
          <w:numId w:val="26"/>
        </w:numPr>
        <w:ind w:left="720" w:hanging="720"/>
        <w:rPr>
          <w:rFonts w:ascii="Times New Roman" w:hAnsi="Times New Roman"/>
          <w:b/>
          <w:sz w:val="24"/>
          <w:szCs w:val="24"/>
        </w:rPr>
      </w:pPr>
      <w:r w:rsidRPr="00A34071">
        <w:rPr>
          <w:rFonts w:ascii="Times New Roman" w:hAnsi="Times New Roman"/>
          <w:b/>
          <w:sz w:val="24"/>
          <w:szCs w:val="24"/>
        </w:rPr>
        <w:t>Proprietary:</w:t>
      </w:r>
    </w:p>
    <w:p w:rsidR="00A34071" w:rsidRPr="00A34071" w:rsidRDefault="00A34071" w:rsidP="00A34071">
      <w:pPr>
        <w:pStyle w:val="ListParagraph"/>
        <w:rPr>
          <w:rFonts w:ascii="Times New Roman" w:hAnsi="Times New Roman"/>
          <w:sz w:val="24"/>
          <w:szCs w:val="24"/>
        </w:rPr>
      </w:pPr>
      <w:r w:rsidRPr="00A34071">
        <w:rPr>
          <w:rFonts w:ascii="Times New Roman" w:hAnsi="Times New Roman"/>
          <w:sz w:val="24"/>
          <w:szCs w:val="24"/>
        </w:rPr>
        <w:t xml:space="preserve">In accordance with La. R.S. 39:1655, this solicitation has been approved as proprietary and only the brand(s) and model(s) specified will be considered for award. </w:t>
      </w:r>
    </w:p>
    <w:p w:rsidR="00D5611B" w:rsidRPr="0027519E" w:rsidRDefault="00D5611B" w:rsidP="00A34071">
      <w:pPr>
        <w:pStyle w:val="ListParagraph"/>
        <w:ind w:left="630"/>
        <w:rPr>
          <w:rFonts w:ascii="Times New Roman" w:hAnsi="Times New Roman" w:cs="Times New Roman"/>
          <w:sz w:val="24"/>
          <w:szCs w:val="24"/>
        </w:rPr>
      </w:pPr>
    </w:p>
    <w:p w:rsidR="00720A8E" w:rsidRPr="000B4EB9" w:rsidRDefault="000B4EB9" w:rsidP="00964E78">
      <w:pPr>
        <w:pStyle w:val="ListParagraph"/>
        <w:numPr>
          <w:ilvl w:val="0"/>
          <w:numId w:val="26"/>
        </w:numPr>
        <w:spacing w:after="0"/>
        <w:ind w:hanging="630"/>
        <w:rPr>
          <w:rFonts w:ascii="Times New Roman" w:hAnsi="Times New Roman" w:cs="Times New Roman"/>
          <w:b/>
          <w:bCs/>
          <w:sz w:val="24"/>
          <w:szCs w:val="24"/>
        </w:rPr>
      </w:pPr>
      <w:r>
        <w:rPr>
          <w:rFonts w:ascii="Times New Roman" w:hAnsi="Times New Roman" w:cs="Times New Roman"/>
          <w:bCs/>
          <w:sz w:val="24"/>
          <w:szCs w:val="24"/>
        </w:rPr>
        <w:t xml:space="preserve">  </w:t>
      </w:r>
      <w:r w:rsidR="005676FA" w:rsidRPr="000B4EB9">
        <w:rPr>
          <w:rFonts w:ascii="Times New Roman" w:eastAsia="Times New Roman" w:hAnsi="Times New Roman" w:cs="Times New Roman"/>
          <w:b/>
          <w:bCs/>
          <w:spacing w:val="1"/>
          <w:sz w:val="24"/>
          <w:szCs w:val="24"/>
        </w:rPr>
        <w:t>Sufficient Information</w:t>
      </w:r>
      <w:r w:rsidR="00CA73D6" w:rsidRPr="000B4EB9">
        <w:rPr>
          <w:rFonts w:ascii="Times New Roman" w:eastAsia="Times New Roman" w:hAnsi="Times New Roman" w:cs="Times New Roman"/>
          <w:b/>
          <w:bCs/>
          <w:sz w:val="24"/>
          <w:szCs w:val="24"/>
        </w:rPr>
        <w:t>:</w:t>
      </w:r>
    </w:p>
    <w:p w:rsidR="00CA73D6" w:rsidRPr="00720A8E" w:rsidRDefault="00720A8E" w:rsidP="001B539A">
      <w:pPr>
        <w:jc w:val="both"/>
        <w:rPr>
          <w:rFonts w:ascii="Times New Roman" w:hAnsi="Times New Roman" w:cs="Times New Roman"/>
          <w:b/>
          <w:bCs/>
          <w:sz w:val="24"/>
          <w:szCs w:val="24"/>
        </w:rPr>
      </w:pPr>
      <w:r>
        <w:rPr>
          <w:rFonts w:ascii="Times New Roman" w:hAnsi="Times New Roman" w:cs="Times New Roman"/>
          <w:b/>
          <w:bCs/>
          <w:sz w:val="24"/>
          <w:szCs w:val="24"/>
        </w:rPr>
        <w:tab/>
      </w:r>
      <w:r w:rsidR="00CA73D6">
        <w:rPr>
          <w:rFonts w:ascii="Times New Roman" w:eastAsia="Times New Roman" w:hAnsi="Times New Roman" w:cs="Times New Roman"/>
          <w:spacing w:val="1"/>
          <w:sz w:val="24"/>
          <w:szCs w:val="24"/>
        </w:rPr>
        <w:t>S</w:t>
      </w:r>
      <w:r w:rsidR="00CA73D6">
        <w:rPr>
          <w:rFonts w:ascii="Times New Roman" w:eastAsia="Times New Roman" w:hAnsi="Times New Roman" w:cs="Times New Roman"/>
          <w:sz w:val="24"/>
          <w:szCs w:val="24"/>
        </w:rPr>
        <w:t>uffi</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ient info</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 xml:space="preserve">mation should be </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 xml:space="preserve">losed </w:t>
      </w:r>
      <w:r w:rsidR="00CA73D6">
        <w:rPr>
          <w:rFonts w:ascii="Times New Roman" w:eastAsia="Times New Roman" w:hAnsi="Times New Roman" w:cs="Times New Roman"/>
          <w:spacing w:val="-1"/>
          <w:sz w:val="24"/>
          <w:szCs w:val="24"/>
        </w:rPr>
        <w:t>w</w:t>
      </w:r>
      <w:r w:rsidR="00CA73D6">
        <w:rPr>
          <w:rFonts w:ascii="Times New Roman" w:eastAsia="Times New Roman" w:hAnsi="Times New Roman" w:cs="Times New Roman"/>
          <w:sz w:val="24"/>
          <w:szCs w:val="24"/>
        </w:rPr>
        <w:t>i</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 the</w:t>
      </w:r>
      <w:r w:rsidR="00CA73D6">
        <w:rPr>
          <w:rFonts w:ascii="Times New Roman" w:eastAsia="Times New Roman" w:hAnsi="Times New Roman" w:cs="Times New Roman"/>
          <w:spacing w:val="2"/>
          <w:sz w:val="24"/>
          <w:szCs w:val="24"/>
        </w:rPr>
        <w:t xml:space="preserve"> </w:t>
      </w:r>
      <w:r w:rsidR="00CA73D6">
        <w:rPr>
          <w:rFonts w:ascii="Times New Roman" w:eastAsia="Times New Roman" w:hAnsi="Times New Roman" w:cs="Times New Roman"/>
          <w:sz w:val="24"/>
          <w:szCs w:val="24"/>
        </w:rPr>
        <w:t xml:space="preserve">bid </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 or</w:t>
      </w:r>
      <w:r w:rsidR="00CA73D6">
        <w:rPr>
          <w:rFonts w:ascii="Times New Roman" w:eastAsia="Times New Roman" w:hAnsi="Times New Roman" w:cs="Times New Roman"/>
          <w:spacing w:val="-1"/>
          <w:sz w:val="24"/>
          <w:szCs w:val="24"/>
        </w:rPr>
        <w:t>de</w:t>
      </w:r>
      <w:r w:rsidR="00CA73D6">
        <w:rPr>
          <w:rFonts w:ascii="Times New Roman" w:eastAsia="Times New Roman" w:hAnsi="Times New Roman" w:cs="Times New Roman"/>
          <w:sz w:val="24"/>
          <w:szCs w:val="24"/>
        </w:rPr>
        <w:t>r to d</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te</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m</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qu</w:t>
      </w:r>
      <w:r w:rsidR="00CA73D6">
        <w:rPr>
          <w:rFonts w:ascii="Times New Roman" w:eastAsia="Times New Roman" w:hAnsi="Times New Roman" w:cs="Times New Roman"/>
          <w:spacing w:val="-1"/>
          <w:sz w:val="24"/>
          <w:szCs w:val="24"/>
        </w:rPr>
        <w:t>a</w:t>
      </w:r>
      <w:r w:rsidR="00CA73D6">
        <w:rPr>
          <w:rFonts w:ascii="Times New Roman" w:eastAsia="Times New Roman" w:hAnsi="Times New Roman" w:cs="Times New Roman"/>
          <w:sz w:val="24"/>
          <w:szCs w:val="24"/>
        </w:rPr>
        <w:t>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suitabil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xml:space="preserve">, </w:t>
      </w:r>
      <w:r w:rsidR="00CA73D6">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omp</w:t>
      </w:r>
      <w:r w:rsidR="00CA73D6">
        <w:rPr>
          <w:rFonts w:ascii="Times New Roman" w:eastAsia="Times New Roman" w:hAnsi="Times New Roman" w:cs="Times New Roman"/>
          <w:spacing w:val="1"/>
          <w:sz w:val="24"/>
          <w:szCs w:val="24"/>
        </w:rPr>
        <w:t>l</w:t>
      </w:r>
      <w:r w:rsidR="00CA73D6">
        <w:rPr>
          <w:rFonts w:ascii="Times New Roman" w:eastAsia="Times New Roman" w:hAnsi="Times New Roman" w:cs="Times New Roman"/>
          <w:sz w:val="24"/>
          <w:szCs w:val="24"/>
        </w:rPr>
        <w:t>ian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 xml:space="preserve">with </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sp</w:t>
      </w:r>
      <w:r w:rsidR="00CA73D6">
        <w:rPr>
          <w:rFonts w:ascii="Times New Roman" w:eastAsia="Times New Roman" w:hAnsi="Times New Roman" w:cs="Times New Roman"/>
          <w:spacing w:val="1"/>
          <w:sz w:val="24"/>
          <w:szCs w:val="24"/>
        </w:rPr>
        <w:t>ec</w:t>
      </w:r>
      <w:r w:rsidR="00CA73D6">
        <w:rPr>
          <w:rFonts w:ascii="Times New Roman" w:eastAsia="Times New Roman" w:hAnsi="Times New Roman" w:cs="Times New Roman"/>
          <w:sz w:val="24"/>
          <w:szCs w:val="24"/>
        </w:rPr>
        <w:t>ific</w:t>
      </w:r>
      <w:r w:rsidR="00CA73D6">
        <w:rPr>
          <w:rFonts w:ascii="Times New Roman" w:eastAsia="Times New Roman" w:hAnsi="Times New Roman" w:cs="Times New Roman"/>
          <w:spacing w:val="-2"/>
          <w:sz w:val="24"/>
          <w:szCs w:val="24"/>
        </w:rPr>
        <w:t>a</w:t>
      </w:r>
      <w:r w:rsidR="00CA73D6">
        <w:rPr>
          <w:rFonts w:ascii="Times New Roman" w:eastAsia="Times New Roman" w:hAnsi="Times New Roman" w:cs="Times New Roman"/>
          <w:sz w:val="24"/>
          <w:szCs w:val="24"/>
        </w:rPr>
        <w:t>t</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ons.</w:t>
      </w:r>
      <w:r w:rsidR="00CA73D6">
        <w:rPr>
          <w:rFonts w:ascii="Times New Roman" w:hAnsi="Times New Roman" w:cs="Times New Roman"/>
          <w:sz w:val="24"/>
          <w:szCs w:val="24"/>
        </w:rPr>
        <w:t xml:space="preserve"> </w:t>
      </w:r>
      <w:r w:rsidR="00CA73D6">
        <w:rPr>
          <w:rFonts w:ascii="Times New Roman" w:eastAsia="Times New Roman" w:hAnsi="Times New Roman" w:cs="Times New Roman"/>
          <w:spacing w:val="-1"/>
          <w:position w:val="-1"/>
          <w:sz w:val="24"/>
          <w:szCs w:val="24"/>
        </w:rPr>
        <w:t>Fa</w:t>
      </w:r>
      <w:r w:rsidR="00CA73D6">
        <w:rPr>
          <w:rFonts w:ascii="Times New Roman" w:eastAsia="Times New Roman" w:hAnsi="Times New Roman" w:cs="Times New Roman"/>
          <w:position w:val="-1"/>
          <w:sz w:val="24"/>
          <w:szCs w:val="24"/>
        </w:rPr>
        <w:t>i</w:t>
      </w:r>
      <w:r w:rsidR="00CA73D6">
        <w:rPr>
          <w:rFonts w:ascii="Times New Roman" w:eastAsia="Times New Roman" w:hAnsi="Times New Roman" w:cs="Times New Roman"/>
          <w:spacing w:val="1"/>
          <w:position w:val="-1"/>
          <w:sz w:val="24"/>
          <w:szCs w:val="24"/>
        </w:rPr>
        <w:t>l</w:t>
      </w:r>
      <w:r w:rsidR="00CA73D6">
        <w:rPr>
          <w:rFonts w:ascii="Times New Roman" w:eastAsia="Times New Roman" w:hAnsi="Times New Roman" w:cs="Times New Roman"/>
          <w:position w:val="-1"/>
          <w:sz w:val="24"/>
          <w:szCs w:val="24"/>
        </w:rPr>
        <w:t>u</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e</w:t>
      </w:r>
      <w:r w:rsidR="00CA73D6">
        <w:rPr>
          <w:rFonts w:ascii="Times New Roman" w:eastAsia="Times New Roman" w:hAnsi="Times New Roman" w:cs="Times New Roman"/>
          <w:spacing w:val="-1"/>
          <w:position w:val="-1"/>
          <w:sz w:val="24"/>
          <w:szCs w:val="24"/>
        </w:rPr>
        <w:t xml:space="preserve"> </w:t>
      </w:r>
      <w:r w:rsidR="00CA73D6">
        <w:rPr>
          <w:rFonts w:ascii="Times New Roman" w:eastAsia="Times New Roman" w:hAnsi="Times New Roman" w:cs="Times New Roman"/>
          <w:position w:val="-1"/>
          <w:sz w:val="24"/>
          <w:szCs w:val="24"/>
        </w:rPr>
        <w:t>to comp</w:t>
      </w:r>
      <w:r w:rsidR="00CA73D6">
        <w:rPr>
          <w:rFonts w:ascii="Times New Roman" w:eastAsia="Times New Roman" w:hAnsi="Times New Roman" w:cs="Times New Roman"/>
          <w:spacing w:val="3"/>
          <w:position w:val="-1"/>
          <w:sz w:val="24"/>
          <w:szCs w:val="24"/>
        </w:rPr>
        <w:t>l</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position w:val="-1"/>
          <w:sz w:val="24"/>
          <w:szCs w:val="24"/>
        </w:rPr>
        <w:t xml:space="preserve">with </w:t>
      </w:r>
      <w:r w:rsidR="00CA73D6">
        <w:rPr>
          <w:rFonts w:ascii="Times New Roman" w:eastAsia="Times New Roman" w:hAnsi="Times New Roman" w:cs="Times New Roman"/>
          <w:spacing w:val="1"/>
          <w:position w:val="-1"/>
          <w:sz w:val="24"/>
          <w:szCs w:val="24"/>
        </w:rPr>
        <w:t>t</w:t>
      </w:r>
      <w:r w:rsidR="00CA73D6">
        <w:rPr>
          <w:rFonts w:ascii="Times New Roman" w:eastAsia="Times New Roman" w:hAnsi="Times New Roman" w:cs="Times New Roman"/>
          <w:position w:val="-1"/>
          <w:sz w:val="24"/>
          <w:szCs w:val="24"/>
        </w:rPr>
        <w:t>his r</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qu</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 xml:space="preserve">st </w:t>
      </w:r>
      <w:r w:rsidR="00CA73D6">
        <w:rPr>
          <w:rFonts w:ascii="Times New Roman" w:eastAsia="Times New Roman" w:hAnsi="Times New Roman" w:cs="Times New Roman"/>
          <w:spacing w:val="1"/>
          <w:position w:val="-1"/>
          <w:sz w:val="24"/>
          <w:szCs w:val="24"/>
        </w:rPr>
        <w:t>m</w:t>
      </w:r>
      <w:r w:rsidR="00CA73D6">
        <w:rPr>
          <w:rFonts w:ascii="Times New Roman" w:eastAsia="Times New Roman" w:hAnsi="Times New Roman" w:cs="Times New Roman"/>
          <w:spacing w:val="4"/>
          <w:position w:val="-1"/>
          <w:sz w:val="24"/>
          <w:szCs w:val="24"/>
        </w:rPr>
        <w:t>a</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l</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m</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n</w:t>
      </w:r>
      <w:r w:rsidR="00CA73D6">
        <w:rPr>
          <w:rFonts w:ascii="Times New Roman" w:eastAsia="Times New Roman" w:hAnsi="Times New Roman" w:cs="Times New Roman"/>
          <w:spacing w:val="-1"/>
          <w:position w:val="-1"/>
          <w:sz w:val="24"/>
          <w:szCs w:val="24"/>
        </w:rPr>
        <w:t>a</w:t>
      </w:r>
      <w:r w:rsidR="00CA73D6">
        <w:rPr>
          <w:rFonts w:ascii="Times New Roman" w:eastAsia="Times New Roman" w:hAnsi="Times New Roman" w:cs="Times New Roman"/>
          <w:position w:val="-1"/>
          <w:sz w:val="24"/>
          <w:szCs w:val="24"/>
        </w:rPr>
        <w:t>te</w:t>
      </w:r>
      <w:r w:rsidR="00CA73D6">
        <w:rPr>
          <w:rFonts w:ascii="Times New Roman" w:eastAsia="Times New Roman" w:hAnsi="Times New Roman" w:cs="Times New Roman"/>
          <w:spacing w:val="2"/>
          <w:position w:val="-1"/>
          <w:sz w:val="24"/>
          <w:szCs w:val="24"/>
        </w:rPr>
        <w:t xml:space="preserve"> </w:t>
      </w:r>
      <w:r w:rsidR="00CA73D6">
        <w:rPr>
          <w:rFonts w:ascii="Times New Roman" w:eastAsia="Times New Roman" w:hAnsi="Times New Roman" w:cs="Times New Roman"/>
          <w:spacing w:val="-5"/>
          <w:position w:val="-1"/>
          <w:sz w:val="24"/>
          <w:szCs w:val="24"/>
        </w:rPr>
        <w:t>y</w:t>
      </w:r>
      <w:r w:rsidR="00CA73D6">
        <w:rPr>
          <w:rFonts w:ascii="Times New Roman" w:eastAsia="Times New Roman" w:hAnsi="Times New Roman" w:cs="Times New Roman"/>
          <w:position w:val="-1"/>
          <w:sz w:val="24"/>
          <w:szCs w:val="24"/>
        </w:rPr>
        <w:t xml:space="preserve">our </w:t>
      </w:r>
      <w:r w:rsidR="00CA73D6">
        <w:rPr>
          <w:rFonts w:ascii="Times New Roman" w:eastAsia="Times New Roman" w:hAnsi="Times New Roman" w:cs="Times New Roman"/>
          <w:spacing w:val="-1"/>
          <w:position w:val="-1"/>
          <w:sz w:val="24"/>
          <w:szCs w:val="24"/>
        </w:rPr>
        <w:t>b</w:t>
      </w:r>
      <w:r w:rsidR="00CA73D6">
        <w:rPr>
          <w:rFonts w:ascii="Times New Roman" w:eastAsia="Times New Roman" w:hAnsi="Times New Roman" w:cs="Times New Roman"/>
          <w:position w:val="-1"/>
          <w:sz w:val="24"/>
          <w:szCs w:val="24"/>
        </w:rPr>
        <w:t>id f</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r>
      <w:r w:rsidR="00CA73D6">
        <w:rPr>
          <w:rFonts w:ascii="Times New Roman" w:eastAsia="Times New Roman" w:hAnsi="Times New Roman" w:cs="Times New Roman"/>
          <w:spacing w:val="1"/>
          <w:position w:val="-1"/>
          <w:sz w:val="24"/>
          <w:szCs w:val="24"/>
        </w:rPr>
        <w:t>c</w:t>
      </w:r>
      <w:r w:rsidR="00CA73D6">
        <w:rPr>
          <w:rFonts w:ascii="Times New Roman" w:eastAsia="Times New Roman" w:hAnsi="Times New Roman" w:cs="Times New Roman"/>
          <w:position w:val="-1"/>
          <w:sz w:val="24"/>
          <w:szCs w:val="24"/>
        </w:rPr>
        <w:t>onsid</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r</w:t>
      </w:r>
      <w:r w:rsidR="00CA73D6">
        <w:rPr>
          <w:rFonts w:ascii="Times New Roman" w:eastAsia="Times New Roman" w:hAnsi="Times New Roman" w:cs="Times New Roman"/>
          <w:spacing w:val="-2"/>
          <w:position w:val="-1"/>
          <w:sz w:val="24"/>
          <w:szCs w:val="24"/>
        </w:rPr>
        <w:t>a</w:t>
      </w:r>
      <w:r w:rsidR="00CA73D6">
        <w:rPr>
          <w:rFonts w:ascii="Times New Roman" w:eastAsia="Times New Roman" w:hAnsi="Times New Roman" w:cs="Times New Roman"/>
          <w:position w:val="-1"/>
          <w:sz w:val="24"/>
          <w:szCs w:val="24"/>
        </w:rPr>
        <w:t>t</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on.</w:t>
      </w:r>
      <w:r w:rsidR="00CA73D6">
        <w:rPr>
          <w:rFonts w:ascii="Times New Roman" w:eastAsia="Times New Roman" w:hAnsi="Times New Roman" w:cs="Times New Roman"/>
          <w:spacing w:val="5"/>
          <w:position w:val="-1"/>
          <w:sz w:val="24"/>
          <w:szCs w:val="24"/>
        </w:rPr>
        <w:t xml:space="preserve"> </w:t>
      </w:r>
    </w:p>
    <w:p w:rsidR="00CA73D6" w:rsidRPr="007802FD" w:rsidRDefault="00CA73D6" w:rsidP="00CA73D6">
      <w:pPr>
        <w:spacing w:after="0" w:line="200" w:lineRule="exact"/>
        <w:ind w:left="-144"/>
        <w:jc w:val="both"/>
        <w:rPr>
          <w:rFonts w:ascii="Times New Roman" w:hAnsi="Times New Roman" w:cs="Times New Roman"/>
        </w:rPr>
      </w:pP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5676F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676FA">
        <w:rPr>
          <w:rFonts w:ascii="Times New Roman" w:hAnsi="Times New Roman" w:cs="Times New Roman"/>
          <w:sz w:val="24"/>
          <w:szCs w:val="24"/>
        </w:rPr>
        <w:tab/>
      </w:r>
      <w:r w:rsidRPr="00422D80">
        <w:rPr>
          <w:rFonts w:ascii="Times New Roman" w:hAnsi="Times New Roman" w:cs="Times New Roman"/>
          <w:sz w:val="24"/>
          <w:szCs w:val="24"/>
        </w:rPr>
        <w:t>Any question</w:t>
      </w:r>
      <w:r w:rsidR="00B7373F">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5676FA">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0B4EB9">
        <w:rPr>
          <w:rFonts w:ascii="Times New Roman" w:hAnsi="Times New Roman" w:cs="Times New Roman"/>
          <w:sz w:val="24"/>
          <w:szCs w:val="24"/>
        </w:rPr>
        <w:t>Trevor Moore</w:t>
      </w:r>
      <w:r w:rsidR="00CA73D6">
        <w:rPr>
          <w:rFonts w:ascii="Times New Roman" w:hAnsi="Times New Roman" w:cs="Times New Roman"/>
          <w:sz w:val="24"/>
          <w:szCs w:val="24"/>
        </w:rPr>
        <w:t>, phone: 225-342-</w:t>
      </w:r>
      <w:r w:rsidR="000B4EB9">
        <w:rPr>
          <w:rFonts w:ascii="Times New Roman" w:hAnsi="Times New Roman" w:cs="Times New Roman"/>
          <w:sz w:val="24"/>
          <w:szCs w:val="24"/>
        </w:rPr>
        <w:t>5650</w:t>
      </w:r>
      <w:r w:rsidR="00CA73D6">
        <w:rPr>
          <w:rFonts w:ascii="Times New Roman" w:hAnsi="Times New Roman" w:cs="Times New Roman"/>
          <w:sz w:val="24"/>
          <w:szCs w:val="24"/>
        </w:rPr>
        <w:t>, email</w:t>
      </w:r>
      <w:r w:rsidR="000B4EB9">
        <w:rPr>
          <w:rFonts w:ascii="Times New Roman" w:hAnsi="Times New Roman" w:cs="Times New Roman"/>
          <w:sz w:val="24"/>
          <w:szCs w:val="24"/>
        </w:rPr>
        <w:t xml:space="preserve">: </w:t>
      </w:r>
      <w:hyperlink r:id="rId11" w:history="1">
        <w:r w:rsidR="000B4EB9" w:rsidRPr="00EC09F8">
          <w:rPr>
            <w:rStyle w:val="Hyperlink"/>
            <w:rFonts w:ascii="Times New Roman" w:hAnsi="Times New Roman" w:cs="Times New Roman"/>
            <w:sz w:val="24"/>
            <w:szCs w:val="24"/>
          </w:rPr>
          <w:t>trevor.moore@la.gov</w:t>
        </w:r>
      </w:hyperlink>
      <w:r w:rsidR="000B4EB9">
        <w:rPr>
          <w:rFonts w:ascii="Times New Roman" w:hAnsi="Times New Roman" w:cs="Times New Roman"/>
          <w:sz w:val="24"/>
          <w:szCs w:val="24"/>
        </w:rPr>
        <w:t xml:space="preserve"> </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ABB" w:rsidRDefault="00E63ABB">
      <w:pPr>
        <w:spacing w:after="0" w:line="240" w:lineRule="auto"/>
      </w:pPr>
      <w:r>
        <w:separator/>
      </w:r>
    </w:p>
  </w:endnote>
  <w:endnote w:type="continuationSeparator" w:id="0">
    <w:p w:rsidR="00E63ABB" w:rsidRDefault="00E6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34071">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34071">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ABB" w:rsidRDefault="00E63ABB">
      <w:pPr>
        <w:spacing w:after="0" w:line="240" w:lineRule="auto"/>
      </w:pPr>
      <w:r>
        <w:separator/>
      </w:r>
    </w:p>
  </w:footnote>
  <w:footnote w:type="continuationSeparator" w:id="0">
    <w:p w:rsidR="00E63ABB" w:rsidRDefault="00E63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E63ABB">
      <w:rPr>
        <w:rFonts w:ascii="Times New Roman" w:hAnsi="Times New Roman" w:cs="Times New Roman"/>
        <w:sz w:val="24"/>
        <w:szCs w:val="24"/>
      </w:rPr>
      <w:t>3000022200</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E63ABB">
      <w:rPr>
        <w:rFonts w:ascii="Times New Roman" w:hAnsi="Times New Roman" w:cs="Times New Roman"/>
        <w:sz w:val="24"/>
        <w:szCs w:val="24"/>
      </w:rPr>
      <w:t xml:space="preserve"> Dog Food – DOC-DCI </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
  </w:num>
  <w:num w:numId="34">
    <w:abstractNumId w:val="27"/>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BB"/>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4EB9"/>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64E78"/>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25CA"/>
    <w:rsid w:val="00A33764"/>
    <w:rsid w:val="00A34071"/>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63ABB"/>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9601E7"/>
  <w15:chartTrackingRefBased/>
  <w15:docId w15:val="{426BE2FD-5048-4628-8D4A-B2E1EE75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vor.moor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9652-40BE-4103-A483-0F607057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25</TotalTime>
  <Pages>7</Pages>
  <Words>2503</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Moore</dc:creator>
  <cp:keywords/>
  <dc:description/>
  <cp:lastModifiedBy>Trevor Moore</cp:lastModifiedBy>
  <cp:revision>2</cp:revision>
  <cp:lastPrinted>2022-05-19T21:13:00Z</cp:lastPrinted>
  <dcterms:created xsi:type="dcterms:W3CDTF">2023-11-28T15:48:00Z</dcterms:created>
  <dcterms:modified xsi:type="dcterms:W3CDTF">2023-12-06T16:40:00Z</dcterms:modified>
</cp:coreProperties>
</file>