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CA73D6" w:rsidRDefault="000976C7" w:rsidP="00EE477B">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CA73D6" w:rsidRPr="00E215E2" w:rsidRDefault="00CA73D6" w:rsidP="00CA73D6">
      <w:pPr>
        <w:pStyle w:val="ListParagraph"/>
        <w:tabs>
          <w:tab w:val="left" w:pos="540"/>
        </w:tabs>
        <w:spacing w:after="0" w:line="240" w:lineRule="auto"/>
        <w:ind w:left="540"/>
        <w:rPr>
          <w:rFonts w:ascii="Times New Roman" w:hAnsi="Times New Roman" w:cs="Times New Roman"/>
          <w:sz w:val="24"/>
          <w:szCs w:val="24"/>
        </w:rPr>
      </w:pPr>
    </w:p>
    <w:p w:rsidR="00FC14B1" w:rsidRDefault="000976C7" w:rsidP="001B539A">
      <w:pPr>
        <w:pStyle w:val="Default"/>
        <w:ind w:left="540"/>
        <w:jc w:val="both"/>
      </w:pPr>
      <w:r>
        <w:tab/>
      </w:r>
      <w:r w:rsidR="00983322" w:rsidRPr="00C6062F">
        <w:t xml:space="preserve">Bidders are hereby advised that the </w:t>
      </w:r>
      <w:r w:rsidR="00941E1A">
        <w:t xml:space="preserve">Office of State Procurement (OSP) must receive bids at its physical </w:t>
      </w:r>
      <w:r>
        <w:tab/>
      </w:r>
      <w:r w:rsidR="00941E1A">
        <w:t>location by the date and time specified on page one (1) of the Invitation to Bid.</w:t>
      </w:r>
    </w:p>
    <w:p w:rsidR="00941E1A" w:rsidRDefault="00941E1A" w:rsidP="001B539A">
      <w:pPr>
        <w:pStyle w:val="Default"/>
        <w:ind w:left="540"/>
        <w:jc w:val="both"/>
      </w:pPr>
    </w:p>
    <w:p w:rsidR="00983322" w:rsidRDefault="000976C7" w:rsidP="001B539A">
      <w:pPr>
        <w:pStyle w:val="Default"/>
        <w:ind w:left="540"/>
        <w:jc w:val="both"/>
      </w:pPr>
      <w:r>
        <w:tab/>
      </w:r>
      <w:r w:rsidR="00983322" w:rsidRPr="00C6062F">
        <w:t xml:space="preserve">Bids may be </w:t>
      </w:r>
      <w:r w:rsidR="00941E1A" w:rsidRPr="00C6062F">
        <w:t xml:space="preserve">mailed </w:t>
      </w:r>
      <w:r w:rsidR="00941E1A">
        <w:t>or delivered by hand or courier service t</w:t>
      </w:r>
      <w:r w:rsidR="00983322" w:rsidRPr="00C6062F">
        <w:t xml:space="preserve">o </w:t>
      </w:r>
      <w:r w:rsidR="00FC14B1">
        <w:t>the Office of State Procurement</w:t>
      </w:r>
      <w:r w:rsidR="00941E1A">
        <w:t xml:space="preserve">’s </w:t>
      </w:r>
      <w:r>
        <w:tab/>
      </w:r>
      <w:r w:rsidR="00941E1A">
        <w:t>physical location as follows:</w:t>
      </w:r>
    </w:p>
    <w:p w:rsidR="00983322" w:rsidRPr="00C6062F" w:rsidRDefault="00983322" w:rsidP="001B539A">
      <w:pPr>
        <w:pStyle w:val="Default"/>
        <w:ind w:left="540" w:hanging="540"/>
        <w:jc w:val="both"/>
      </w:pPr>
    </w:p>
    <w:p w:rsidR="00983322" w:rsidRPr="00C6062F" w:rsidRDefault="000976C7" w:rsidP="001B539A">
      <w:pPr>
        <w:pStyle w:val="Default"/>
        <w:ind w:left="540"/>
        <w:jc w:val="both"/>
      </w:pPr>
      <w:r>
        <w:tab/>
      </w:r>
      <w:r w:rsidR="00983322" w:rsidRPr="00C6062F">
        <w:t xml:space="preserve">Office of State Procurement </w:t>
      </w:r>
    </w:p>
    <w:p w:rsidR="00983322" w:rsidRPr="00C6062F" w:rsidRDefault="000976C7" w:rsidP="001B539A">
      <w:pPr>
        <w:pStyle w:val="Default"/>
        <w:ind w:left="540"/>
        <w:jc w:val="both"/>
      </w:pPr>
      <w:r>
        <w:tab/>
      </w:r>
      <w:r w:rsidR="00983322" w:rsidRPr="00C6062F">
        <w:t xml:space="preserve">Claiborne Building, Suite 2-160 </w:t>
      </w:r>
    </w:p>
    <w:p w:rsidR="00983322" w:rsidRPr="00C6062F" w:rsidRDefault="000976C7" w:rsidP="001B539A">
      <w:pPr>
        <w:pStyle w:val="Default"/>
        <w:ind w:left="540"/>
        <w:jc w:val="both"/>
      </w:pPr>
      <w:r>
        <w:tab/>
      </w:r>
      <w:r w:rsidR="00F716AC" w:rsidRPr="00C6062F">
        <w:t xml:space="preserve">1201 </w:t>
      </w:r>
      <w:r w:rsidR="00983322" w:rsidRPr="00C6062F">
        <w:t xml:space="preserve">North Third Street </w:t>
      </w:r>
    </w:p>
    <w:p w:rsidR="00983322" w:rsidRPr="00C6062F" w:rsidRDefault="000976C7" w:rsidP="001B539A">
      <w:pPr>
        <w:pStyle w:val="Default"/>
        <w:ind w:left="540"/>
        <w:jc w:val="both"/>
      </w:pPr>
      <w:r>
        <w:tab/>
      </w:r>
      <w:r w:rsidR="00983322" w:rsidRPr="00C6062F">
        <w:t>Baton Rouge, LA 70802</w:t>
      </w:r>
    </w:p>
    <w:p w:rsidR="00983322" w:rsidRPr="009354EB" w:rsidRDefault="00983322" w:rsidP="00EE477B">
      <w:pPr>
        <w:pStyle w:val="Default"/>
        <w:ind w:left="540" w:hanging="540"/>
        <w:rPr>
          <w:sz w:val="18"/>
        </w:rPr>
      </w:pPr>
    </w:p>
    <w:p w:rsidR="00983322" w:rsidRPr="004B2E13" w:rsidRDefault="000976C7" w:rsidP="00EE477B">
      <w:pPr>
        <w:pStyle w:val="Default"/>
        <w:ind w:left="540"/>
        <w:rPr>
          <w:b/>
          <w:bCs/>
          <w:u w:val="single"/>
        </w:rPr>
      </w:pPr>
      <w:r>
        <w:rPr>
          <w:bCs/>
        </w:rPr>
        <w:tab/>
      </w:r>
      <w:r w:rsidR="002031CB" w:rsidRPr="004B2E13">
        <w:rPr>
          <w:b/>
          <w:bCs/>
          <w:u w:val="single"/>
        </w:rPr>
        <w:t>OR</w:t>
      </w:r>
      <w:r w:rsidR="004B2E13">
        <w:rPr>
          <w:b/>
          <w:bCs/>
        </w:rPr>
        <w:t xml:space="preserve"> </w:t>
      </w:r>
      <w:r w:rsidR="002031CB" w:rsidRPr="004B2E13">
        <w:rPr>
          <w:bCs/>
        </w:rPr>
        <w:t>B</w:t>
      </w:r>
      <w:r w:rsidR="00983322" w:rsidRPr="004B2E13">
        <w:rPr>
          <w:bCs/>
        </w:rPr>
        <w:t>ids</w:t>
      </w:r>
      <w:r w:rsidR="00983322" w:rsidRPr="00C6062F">
        <w:t xml:space="preserve"> may also be submitted online by accessing the link on page one (1) of the Invitation to Bid.</w:t>
      </w:r>
    </w:p>
    <w:p w:rsidR="00983322" w:rsidRPr="00C6062F" w:rsidRDefault="00983322" w:rsidP="00EE477B">
      <w:pPr>
        <w:pStyle w:val="Default"/>
        <w:ind w:left="540" w:hanging="540"/>
      </w:pPr>
    </w:p>
    <w:p w:rsidR="00983322" w:rsidRPr="00C6062F" w:rsidRDefault="000976C7" w:rsidP="001B539A">
      <w:pPr>
        <w:pStyle w:val="Default"/>
        <w:ind w:left="540"/>
        <w:jc w:val="both"/>
      </w:pPr>
      <w:r>
        <w:tab/>
      </w:r>
      <w:r w:rsidR="00983322" w:rsidRPr="00C6062F">
        <w:t xml:space="preserve">Bidder should be aware of security requirements for the Claiborne Building and allow time to be </w:t>
      </w:r>
      <w:r>
        <w:tab/>
      </w:r>
      <w:r w:rsidR="00983322" w:rsidRPr="00C6062F">
        <w:t>photographed and presented with a temporary identification badge.</w:t>
      </w:r>
    </w:p>
    <w:p w:rsidR="00983322" w:rsidRPr="00C6062F" w:rsidRDefault="00983322" w:rsidP="001B539A">
      <w:pPr>
        <w:pStyle w:val="Default"/>
        <w:ind w:left="540" w:hanging="540"/>
        <w:jc w:val="both"/>
      </w:pPr>
    </w:p>
    <w:p w:rsidR="00983322" w:rsidRPr="00C6062F" w:rsidRDefault="000976C7" w:rsidP="001B539A">
      <w:pPr>
        <w:pStyle w:val="Default"/>
        <w:ind w:left="540"/>
        <w:jc w:val="both"/>
      </w:pPr>
      <w:r>
        <w:tab/>
      </w:r>
      <w:r w:rsidR="00983322" w:rsidRPr="00C6062F">
        <w:t xml:space="preserve">Bidder is solely responsible for ensuring that its courier service provider makes inside deliveries to </w:t>
      </w:r>
      <w:r w:rsidR="00FC14B1">
        <w:t xml:space="preserve">the </w:t>
      </w:r>
      <w:r>
        <w:tab/>
      </w:r>
      <w:r w:rsidR="00FC14B1">
        <w:t>Office of State Procurement</w:t>
      </w:r>
      <w:r w:rsidR="004B2E13">
        <w:t>’s</w:t>
      </w:r>
      <w:r w:rsidR="00983322" w:rsidRPr="00C6062F">
        <w:t xml:space="preserve"> physical location. The Office of State Procurement is not responsible for </w:t>
      </w:r>
      <w:r>
        <w:tab/>
      </w:r>
      <w:r w:rsidR="00983322" w:rsidRPr="00C6062F">
        <w:t xml:space="preserve">any delays caused by the bidder's chosen means of bid delivery. Bidder is solely responsible for the </w:t>
      </w:r>
      <w:r>
        <w:tab/>
      </w:r>
      <w:r w:rsidR="00983322" w:rsidRPr="00C6062F">
        <w:t>timely delivery of its bid. Failure to meet the bid opening date &amp; time shall result in rejection of the bid.</w:t>
      </w:r>
    </w:p>
    <w:p w:rsidR="00983322" w:rsidRPr="00C6062F" w:rsidRDefault="00983322" w:rsidP="001B539A">
      <w:pPr>
        <w:pStyle w:val="Default"/>
        <w:ind w:left="540" w:hanging="540"/>
        <w:jc w:val="both"/>
      </w:pPr>
    </w:p>
    <w:p w:rsidR="00983322" w:rsidRPr="00C6062F" w:rsidRDefault="000976C7" w:rsidP="001B539A">
      <w:pPr>
        <w:pStyle w:val="Default"/>
        <w:ind w:left="540"/>
        <w:jc w:val="both"/>
      </w:pPr>
      <w:r>
        <w:rPr>
          <w:b/>
          <w:bCs/>
        </w:rPr>
        <w:tab/>
      </w:r>
      <w:r w:rsidR="00983322" w:rsidRPr="00C6062F">
        <w:rPr>
          <w:b/>
          <w:bCs/>
        </w:rPr>
        <w:t xml:space="preserve">Note: </w:t>
      </w:r>
      <w:r w:rsidR="00F716AC" w:rsidRPr="00C6062F">
        <w:t>B</w:t>
      </w:r>
      <w:r w:rsidR="00983322" w:rsidRPr="00C6062F">
        <w:t xml:space="preserve">idders who choose to respond to this bid online via the vendor portal are encouraged to not </w:t>
      </w:r>
      <w:r>
        <w:tab/>
      </w:r>
      <w:r w:rsidR="00983322" w:rsidRPr="00C6062F">
        <w:t xml:space="preserve">submit a written bid as well. </w:t>
      </w:r>
    </w:p>
    <w:p w:rsidR="00983322" w:rsidRPr="00C6062F" w:rsidRDefault="00983322" w:rsidP="001B539A">
      <w:pPr>
        <w:pStyle w:val="Default"/>
        <w:ind w:left="540" w:hanging="540"/>
        <w:jc w:val="both"/>
      </w:pPr>
    </w:p>
    <w:p w:rsidR="00983322" w:rsidRPr="00C6062F" w:rsidRDefault="000976C7" w:rsidP="001B539A">
      <w:pPr>
        <w:pStyle w:val="Default"/>
        <w:ind w:left="540"/>
        <w:jc w:val="both"/>
      </w:pPr>
      <w:r>
        <w:tab/>
      </w:r>
      <w:r w:rsidR="00983322" w:rsidRPr="00C6062F">
        <w:t xml:space="preserve">Bidders are hereby advised that due to the nature of the internet, the </w:t>
      </w:r>
      <w:r w:rsidR="00F716AC" w:rsidRPr="00C6062F">
        <w:t>S</w:t>
      </w:r>
      <w:r w:rsidR="00983322" w:rsidRPr="00C6062F">
        <w:t xml:space="preserve">tate of Louisiana cannot guarantee </w:t>
      </w:r>
      <w:r>
        <w:tab/>
      </w:r>
      <w:r w:rsidR="00983322" w:rsidRPr="00C6062F">
        <w:t xml:space="preserve">that access to the </w:t>
      </w:r>
      <w:proofErr w:type="spellStart"/>
      <w:r w:rsidR="00983322" w:rsidRPr="00C6062F">
        <w:t>LaGov</w:t>
      </w:r>
      <w:proofErr w:type="spellEnd"/>
      <w:r w:rsidR="00983322" w:rsidRPr="00C6062F">
        <w:t xml:space="preserve"> or </w:t>
      </w:r>
      <w:proofErr w:type="spellStart"/>
      <w:r w:rsidR="00983322" w:rsidRPr="00C6062F">
        <w:t>LaP</w:t>
      </w:r>
      <w:r w:rsidR="00C6062F">
        <w:t>AC</w:t>
      </w:r>
      <w:proofErr w:type="spellEnd"/>
      <w:r w:rsidR="00983322" w:rsidRPr="00C6062F">
        <w:t xml:space="preserve"> websites will be uninterrupted or that e-mails or other electronic </w:t>
      </w:r>
      <w:r>
        <w:tab/>
      </w:r>
      <w:r w:rsidR="00983322" w:rsidRPr="00C6062F">
        <w:t xml:space="preserve">transmissions will be sent to you or received by us. The </w:t>
      </w:r>
      <w:r w:rsidR="00F716AC" w:rsidRPr="00C6062F">
        <w:t>O</w:t>
      </w:r>
      <w:r w:rsidR="00983322" w:rsidRPr="00C6062F">
        <w:t xml:space="preserve">ffice of </w:t>
      </w:r>
      <w:r w:rsidR="00F716AC" w:rsidRPr="00C6062F">
        <w:t>State P</w:t>
      </w:r>
      <w:r w:rsidR="00983322" w:rsidRPr="00C6062F">
        <w:t xml:space="preserve">rocurement is not responsible </w:t>
      </w:r>
      <w:r>
        <w:tab/>
      </w:r>
      <w:r w:rsidR="00983322" w:rsidRPr="00C6062F">
        <w:t xml:space="preserve">for any delays caused by the bidder’s </w:t>
      </w:r>
      <w:r w:rsidR="00147AAB" w:rsidRPr="00C6062F">
        <w:t>choice to submit their bid online</w:t>
      </w:r>
      <w:r w:rsidR="00983322" w:rsidRPr="00C6062F">
        <w:t>. Bidder is solely responsible</w:t>
      </w:r>
      <w:r w:rsidR="00F716AC" w:rsidRPr="00C6062F">
        <w:t xml:space="preserve"> for </w:t>
      </w:r>
      <w:r>
        <w:tab/>
      </w:r>
      <w:r w:rsidR="00F716AC" w:rsidRPr="00C6062F">
        <w:t>the timely delivery of its</w:t>
      </w:r>
      <w:r w:rsidR="00983322" w:rsidRPr="00C6062F">
        <w:t xml:space="preserve"> bid. Failure to meet the bid opening date</w:t>
      </w:r>
      <w:r w:rsidR="00F716AC" w:rsidRPr="00C6062F">
        <w:t xml:space="preserve"> a</w:t>
      </w:r>
      <w:r w:rsidR="00983322" w:rsidRPr="00C6062F">
        <w:t xml:space="preserve">nd time shall result in rejection of the </w:t>
      </w:r>
      <w:r>
        <w:tab/>
      </w:r>
      <w:r w:rsidR="00983322" w:rsidRPr="00C6062F">
        <w:t>bid.</w:t>
      </w:r>
    </w:p>
    <w:p w:rsidR="008977B9" w:rsidRDefault="008977B9" w:rsidP="001B539A">
      <w:pPr>
        <w:spacing w:after="0" w:line="240" w:lineRule="auto"/>
        <w:ind w:left="540" w:hanging="540"/>
        <w:jc w:val="both"/>
        <w:rPr>
          <w:rFonts w:ascii="Times New Roman" w:eastAsia="Times New Roman" w:hAnsi="Times New Roman" w:cs="Times New Roman"/>
          <w:sz w:val="24"/>
          <w:szCs w:val="24"/>
        </w:rPr>
      </w:pPr>
    </w:p>
    <w:p w:rsidR="00983322" w:rsidRPr="00E215E2" w:rsidRDefault="000976C7" w:rsidP="00EE477B">
      <w:pPr>
        <w:pStyle w:val="ListParagraph"/>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w:t>
      </w:r>
      <w:r w:rsidR="002031CB" w:rsidRPr="00E215E2">
        <w:rPr>
          <w:rFonts w:ascii="Times New Roman" w:eastAsia="Times New Roman" w:hAnsi="Times New Roman" w:cs="Times New Roman"/>
          <w:sz w:val="24"/>
          <w:szCs w:val="24"/>
        </w:rPr>
        <w:t>ATTENTION</w:t>
      </w:r>
      <w:r w:rsidR="00983322" w:rsidRPr="00E215E2">
        <w:rPr>
          <w:rFonts w:ascii="Times New Roman" w:eastAsia="Times New Roman" w:hAnsi="Times New Roman" w:cs="Times New Roman"/>
          <w:sz w:val="24"/>
          <w:szCs w:val="24"/>
        </w:rPr>
        <w:t>**</w:t>
      </w:r>
    </w:p>
    <w:p w:rsidR="004333E4" w:rsidRPr="00C6062F" w:rsidRDefault="004333E4" w:rsidP="00EE477B">
      <w:pPr>
        <w:spacing w:after="0" w:line="240" w:lineRule="auto"/>
        <w:ind w:left="540" w:hanging="540"/>
        <w:rPr>
          <w:rFonts w:ascii="Times New Roman" w:eastAsia="Times New Roman" w:hAnsi="Times New Roman" w:cs="Times New Roman"/>
          <w:sz w:val="24"/>
          <w:szCs w:val="24"/>
        </w:rPr>
      </w:pPr>
    </w:p>
    <w:p w:rsidR="00983322" w:rsidRPr="00E215E2" w:rsidRDefault="000976C7" w:rsidP="001B539A">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ece</w:t>
      </w:r>
      <w:r w:rsidR="00983322" w:rsidRPr="00E215E2">
        <w:rPr>
          <w:rFonts w:ascii="Times New Roman" w:eastAsia="Times New Roman" w:hAnsi="Times New Roman" w:cs="Times New Roman"/>
          <w:sz w:val="24"/>
          <w:szCs w:val="24"/>
        </w:rPr>
        <w:t>ipt</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of a</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solicitation</w:t>
      </w:r>
      <w:r w:rsidR="00983322" w:rsidRPr="00E215E2">
        <w:rPr>
          <w:rFonts w:ascii="Times New Roman" w:eastAsia="Times New Roman" w:hAnsi="Times New Roman" w:cs="Times New Roman"/>
          <w:spacing w:val="3"/>
          <w:sz w:val="24"/>
          <w:szCs w:val="24"/>
        </w:rPr>
        <w:t xml:space="preserve"> </w:t>
      </w:r>
      <w:r w:rsidR="00983322" w:rsidRPr="00E215E2">
        <w:rPr>
          <w:rFonts w:ascii="Times New Roman" w:eastAsia="Times New Roman" w:hAnsi="Times New Roman" w:cs="Times New Roman"/>
          <w:sz w:val="24"/>
          <w:szCs w:val="24"/>
        </w:rPr>
        <w:t>or</w:t>
      </w:r>
      <w:r w:rsidR="00983322" w:rsidRPr="00E215E2">
        <w:rPr>
          <w:rFonts w:ascii="Times New Roman" w:eastAsia="Times New Roman" w:hAnsi="Times New Roman" w:cs="Times New Roman"/>
          <w:spacing w:val="-1"/>
          <w:sz w:val="24"/>
          <w:szCs w:val="24"/>
        </w:rPr>
        <w:t xml:space="preserve"> a</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rd </w:t>
      </w:r>
      <w:r w:rsidR="00983322" w:rsidRPr="00E215E2">
        <w:rPr>
          <w:rFonts w:ascii="Times New Roman" w:eastAsia="Times New Roman" w:hAnsi="Times New Roman" w:cs="Times New Roman"/>
          <w:spacing w:val="-2"/>
          <w:sz w:val="24"/>
          <w:szCs w:val="24"/>
        </w:rPr>
        <w:t>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nnot </w:t>
      </w:r>
      <w:r w:rsidR="00983322" w:rsidRPr="00E215E2">
        <w:rPr>
          <w:rFonts w:ascii="Times New Roman" w:eastAsia="Times New Roman" w:hAnsi="Times New Roman" w:cs="Times New Roman"/>
          <w:spacing w:val="3"/>
          <w:sz w:val="24"/>
          <w:szCs w:val="24"/>
        </w:rPr>
        <w:t>b</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re</w:t>
      </w:r>
      <w:r w:rsidR="00983322" w:rsidRPr="00E215E2">
        <w:rPr>
          <w:rFonts w:ascii="Times New Roman" w:eastAsia="Times New Roman" w:hAnsi="Times New Roman" w:cs="Times New Roman"/>
          <w:sz w:val="24"/>
          <w:szCs w:val="24"/>
        </w:rPr>
        <w:t>l</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d</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 xml:space="preserve">upon </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s an </w:t>
      </w:r>
      <w:r w:rsidR="00983322" w:rsidRPr="00E215E2">
        <w:rPr>
          <w:rFonts w:ascii="Times New Roman" w:eastAsia="Times New Roman" w:hAnsi="Times New Roman" w:cs="Times New Roman"/>
          <w:spacing w:val="-2"/>
          <w:sz w:val="24"/>
          <w:szCs w:val="24"/>
        </w:rPr>
        <w:t>a</w:t>
      </w:r>
      <w:r w:rsidR="00983322" w:rsidRPr="00E215E2">
        <w:rPr>
          <w:rFonts w:ascii="Times New Roman" w:eastAsia="Times New Roman" w:hAnsi="Times New Roman" w:cs="Times New Roman"/>
          <w:sz w:val="24"/>
          <w:szCs w:val="24"/>
        </w:rPr>
        <w:t>ssu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f</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iv</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2"/>
          <w:sz w:val="24"/>
          <w:szCs w:val="24"/>
        </w:rPr>
        <w:t>n</w:t>
      </w:r>
      <w:r w:rsidR="00983322" w:rsidRPr="00E215E2">
        <w:rPr>
          <w:rFonts w:ascii="Times New Roman" w:eastAsia="Times New Roman" w:hAnsi="Times New Roman" w:cs="Times New Roman"/>
          <w:sz w:val="24"/>
          <w:szCs w:val="24"/>
        </w:rPr>
        <w:t>g</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3"/>
          <w:sz w:val="24"/>
          <w:szCs w:val="24"/>
        </w:rPr>
        <w:t>I</w:t>
      </w:r>
      <w:r w:rsidR="00983322" w:rsidRPr="00E215E2">
        <w:rPr>
          <w:rFonts w:ascii="Times New Roman" w:eastAsia="Times New Roman" w:hAnsi="Times New Roman" w:cs="Times New Roman"/>
          <w:sz w:val="24"/>
          <w:szCs w:val="24"/>
        </w:rPr>
        <w:t xml:space="preserve">n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rd</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 xml:space="preserve">r to </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ive notifications of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o</w:t>
      </w:r>
      <w:r w:rsidR="00983322" w:rsidRPr="00E215E2">
        <w:rPr>
          <w:rFonts w:ascii="Times New Roman" w:eastAsia="Times New Roman" w:hAnsi="Times New Roman" w:cs="Times New Roman"/>
          <w:sz w:val="24"/>
          <w:szCs w:val="24"/>
        </w:rPr>
        <w:t xml:space="preserve">m </w:t>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his</w:t>
      </w:r>
      <w:r w:rsidR="00983322" w:rsidRPr="00E215E2">
        <w:rPr>
          <w:rFonts w:ascii="Times New Roman" w:eastAsia="Times New Roman" w:hAnsi="Times New Roman" w:cs="Times New Roman"/>
          <w:spacing w:val="4"/>
          <w:sz w:val="24"/>
          <w:szCs w:val="24"/>
        </w:rPr>
        <w:t xml:space="preserve"> </w:t>
      </w:r>
      <w:r w:rsidR="00983322" w:rsidRPr="00E215E2">
        <w:rPr>
          <w:rFonts w:ascii="Times New Roman" w:eastAsia="Times New Roman" w:hAnsi="Times New Roman" w:cs="Times New Roman"/>
          <w:sz w:val="24"/>
          <w:szCs w:val="24"/>
        </w:rPr>
        <w:t>o</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fi</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5"/>
          <w:sz w:val="24"/>
          <w:szCs w:val="24"/>
        </w:rPr>
        <w:t>y</w:t>
      </w:r>
      <w:r w:rsidR="00983322" w:rsidRPr="00E215E2">
        <w:rPr>
          <w:rFonts w:ascii="Times New Roman" w:eastAsia="Times New Roman" w:hAnsi="Times New Roman" w:cs="Times New Roman"/>
          <w:sz w:val="24"/>
          <w:szCs w:val="24"/>
        </w:rPr>
        <w:t xml:space="preserve">ou must register and </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oll</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he</w:t>
      </w:r>
      <w:r w:rsid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pro</w:t>
      </w:r>
      <w:r w:rsidR="00983322" w:rsidRPr="00E215E2">
        <w:rPr>
          <w:rFonts w:ascii="Times New Roman" w:eastAsia="Times New Roman" w:hAnsi="Times New Roman" w:cs="Times New Roman"/>
          <w:spacing w:val="-1"/>
          <w:sz w:val="24"/>
          <w:szCs w:val="24"/>
        </w:rPr>
        <w:t>pe</w:t>
      </w:r>
      <w:r w:rsidR="00983322" w:rsidRPr="00E215E2">
        <w:rPr>
          <w:rFonts w:ascii="Times New Roman" w:eastAsia="Times New Roman" w:hAnsi="Times New Roman" w:cs="Times New Roman"/>
          <w:sz w:val="24"/>
          <w:szCs w:val="24"/>
        </w:rPr>
        <w:t>r 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t</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2"/>
          <w:sz w:val="24"/>
          <w:szCs w:val="24"/>
        </w:rPr>
        <w:t>g</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y</w:t>
      </w:r>
      <w:r w:rsidR="00983322" w:rsidRPr="00E215E2">
        <w:rPr>
          <w:rFonts w:ascii="Times New Roman" w:eastAsia="Times New Roman" w:hAnsi="Times New Roman" w:cs="Times New Roman"/>
          <w:spacing w:val="-5"/>
          <w:sz w:val="24"/>
          <w:szCs w:val="24"/>
        </w:rPr>
        <w:t xml:space="preserve"> </w:t>
      </w:r>
      <w:r w:rsidR="00F716AC" w:rsidRPr="00E215E2">
        <w:rPr>
          <w:rFonts w:ascii="Times New Roman" w:eastAsia="Times New Roman" w:hAnsi="Times New Roman" w:cs="Times New Roman"/>
          <w:spacing w:val="-5"/>
          <w:sz w:val="24"/>
          <w:szCs w:val="24"/>
        </w:rPr>
        <w:t xml:space="preserve">in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at the following </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bsite:       </w:t>
      </w:r>
    </w:p>
    <w:p w:rsidR="00983322" w:rsidRPr="00E215E2" w:rsidRDefault="000976C7" w:rsidP="00EE477B">
      <w:pPr>
        <w:pStyle w:val="ListParagraph"/>
        <w:widowControl/>
        <w:spacing w:after="0" w:line="240" w:lineRule="auto"/>
        <w:ind w:left="540"/>
        <w:rPr>
          <w:rFonts w:ascii="Times New Roman" w:eastAsia="Times New Roman" w:hAnsi="Times New Roman" w:cs="Times New Roman"/>
          <w:sz w:val="24"/>
          <w:szCs w:val="24"/>
        </w:rPr>
      </w:pPr>
      <w:r>
        <w:tab/>
      </w:r>
      <w:hyperlink r:id="rId9" w:history="1">
        <w:r w:rsidR="00F716AC" w:rsidRPr="00E215E2">
          <w:rPr>
            <w:rStyle w:val="Hyperlink"/>
            <w:rFonts w:ascii="Times New Roman" w:eastAsia="Times New Roman" w:hAnsi="Times New Roman" w:cs="Times New Roman"/>
            <w:sz w:val="24"/>
            <w:szCs w:val="24"/>
          </w:rPr>
          <w:t>https://lagoverpvendor.doa.louisiana.gov/irj/portal/anonymous?guest_user=self_reg</w:t>
        </w:r>
      </w:hyperlink>
    </w:p>
    <w:p w:rsidR="00983322" w:rsidRPr="00C6062F" w:rsidRDefault="00983322" w:rsidP="00EE477B">
      <w:pPr>
        <w:spacing w:after="0" w:line="240" w:lineRule="auto"/>
        <w:ind w:left="540" w:hanging="540"/>
        <w:rPr>
          <w:rFonts w:ascii="Times New Roman" w:eastAsia="Times New Roman" w:hAnsi="Times New Roman" w:cs="Times New Roman"/>
          <w:sz w:val="24"/>
          <w:szCs w:val="24"/>
        </w:rPr>
      </w:pPr>
    </w:p>
    <w:p w:rsidR="00983322" w:rsidRPr="00E215E2" w:rsidRDefault="000976C7" w:rsidP="001B539A">
      <w:pPr>
        <w:pStyle w:val="ListParagraph"/>
        <w:spacing w:after="0" w:line="240" w:lineRule="auto"/>
        <w:ind w:left="540"/>
        <w:jc w:val="both"/>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En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w:t>
      </w:r>
      <w:r w:rsidR="00983322" w:rsidRPr="00E215E2">
        <w:rPr>
          <w:rFonts w:ascii="Times New Roman" w:eastAsia="Times New Roman" w:hAnsi="Times New Roman" w:cs="Times New Roman"/>
          <w:spacing w:val="1"/>
          <w:sz w:val="24"/>
          <w:szCs w:val="24"/>
        </w:rPr>
        <w:t>l</w:t>
      </w:r>
      <w:r w:rsidR="00F716AC" w:rsidRPr="00E215E2">
        <w:rPr>
          <w:rFonts w:ascii="Times New Roman" w:eastAsia="Times New Roman" w:hAnsi="Times New Roman" w:cs="Times New Roman"/>
          <w:sz w:val="24"/>
          <w:szCs w:val="24"/>
        </w:rPr>
        <w:t xml:space="preserve">ment </w:t>
      </w:r>
      <w:r w:rsidR="00983322" w:rsidRPr="00E215E2">
        <w:rPr>
          <w:rFonts w:ascii="Times New Roman" w:eastAsia="Times New Roman" w:hAnsi="Times New Roman" w:cs="Times New Roman"/>
          <w:sz w:val="24"/>
          <w:szCs w:val="24"/>
        </w:rPr>
        <w:t>in</w:t>
      </w:r>
      <w:r w:rsidR="00983322" w:rsidRPr="00E215E2">
        <w:rPr>
          <w:rFonts w:ascii="Times New Roman" w:eastAsia="Times New Roman" w:hAnsi="Times New Roman" w:cs="Times New Roman"/>
          <w:spacing w:val="3"/>
          <w:sz w:val="24"/>
          <w:szCs w:val="24"/>
        </w:rPr>
        <w:t xml:space="preserve">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provides </w:t>
      </w:r>
      <w:proofErr w:type="spellStart"/>
      <w:r w:rsidR="00F716AC" w:rsidRPr="00E215E2">
        <w:rPr>
          <w:rFonts w:ascii="Times New Roman" w:eastAsia="Times New Roman" w:hAnsi="Times New Roman" w:cs="Times New Roman"/>
          <w:spacing w:val="-5"/>
          <w:sz w:val="24"/>
          <w:szCs w:val="24"/>
        </w:rPr>
        <w:t>LaP</w:t>
      </w:r>
      <w:r w:rsidR="003622C5" w:rsidRPr="00E215E2">
        <w:rPr>
          <w:rFonts w:ascii="Times New Roman" w:eastAsia="Times New Roman" w:hAnsi="Times New Roman" w:cs="Times New Roman"/>
          <w:spacing w:val="-5"/>
          <w:sz w:val="24"/>
          <w:szCs w:val="24"/>
        </w:rPr>
        <w:t>AC</w:t>
      </w:r>
      <w:proofErr w:type="spellEnd"/>
      <w:r w:rsidR="00983322" w:rsidRPr="00E215E2">
        <w:rPr>
          <w:rFonts w:ascii="Times New Roman" w:eastAsia="Times New Roman" w:hAnsi="Times New Roman" w:cs="Times New Roman"/>
          <w:spacing w:val="-5"/>
          <w:sz w:val="24"/>
          <w:szCs w:val="24"/>
        </w:rPr>
        <w:t xml:space="preserve"> email notification </w:t>
      </w:r>
      <w:r w:rsidR="0073309B" w:rsidRPr="00E215E2">
        <w:rPr>
          <w:rFonts w:ascii="Times New Roman" w:eastAsia="Times New Roman" w:hAnsi="Times New Roman" w:cs="Times New Roman"/>
          <w:spacing w:val="-5"/>
          <w:sz w:val="24"/>
          <w:szCs w:val="24"/>
        </w:rPr>
        <w:t>of bid opportunities based upon</w:t>
      </w:r>
      <w:r w:rsidR="00C6062F" w:rsidRPr="00E215E2">
        <w:rPr>
          <w:rFonts w:ascii="Times New Roman" w:eastAsia="Times New Roman" w:hAnsi="Times New Roman" w:cs="Times New Roman"/>
          <w:spacing w:val="-5"/>
          <w:sz w:val="24"/>
          <w:szCs w:val="24"/>
        </w:rPr>
        <w:t xml:space="preserve"> </w:t>
      </w:r>
      <w:r w:rsidR="00983322" w:rsidRPr="00E215E2">
        <w:rPr>
          <w:rFonts w:ascii="Times New Roman" w:eastAsia="Times New Roman" w:hAnsi="Times New Roman" w:cs="Times New Roman"/>
          <w:spacing w:val="-5"/>
          <w:sz w:val="24"/>
          <w:szCs w:val="24"/>
        </w:rPr>
        <w:t xml:space="preserve">commodities that </w:t>
      </w:r>
      <w:r>
        <w:rPr>
          <w:rFonts w:ascii="Times New Roman" w:eastAsia="Times New Roman" w:hAnsi="Times New Roman" w:cs="Times New Roman"/>
          <w:spacing w:val="-5"/>
          <w:sz w:val="24"/>
          <w:szCs w:val="24"/>
        </w:rPr>
        <w:tab/>
      </w:r>
      <w:r w:rsidR="00983322" w:rsidRPr="00E215E2">
        <w:rPr>
          <w:rFonts w:ascii="Times New Roman" w:eastAsia="Times New Roman" w:hAnsi="Times New Roman" w:cs="Times New Roman"/>
          <w:spacing w:val="-5"/>
          <w:sz w:val="24"/>
          <w:szCs w:val="24"/>
        </w:rPr>
        <w:t>you select.</w:t>
      </w:r>
    </w:p>
    <w:p w:rsidR="002031CB" w:rsidRDefault="002031CB" w:rsidP="00EE477B">
      <w:pPr>
        <w:spacing w:after="0" w:line="240" w:lineRule="auto"/>
        <w:ind w:left="540" w:hanging="540"/>
        <w:rPr>
          <w:rFonts w:ascii="Times New Roman" w:hAnsi="Times New Roman" w:cs="Times New Roman"/>
          <w:b/>
          <w:color w:val="FF0000"/>
        </w:rPr>
      </w:pPr>
    </w:p>
    <w:p w:rsidR="004E1B15" w:rsidRDefault="004E1B15" w:rsidP="00EE477B">
      <w:pPr>
        <w:spacing w:after="0" w:line="240" w:lineRule="auto"/>
        <w:ind w:left="540" w:hanging="540"/>
        <w:rPr>
          <w:rFonts w:ascii="Times New Roman" w:hAnsi="Times New Roman" w:cs="Times New Roman"/>
          <w:b/>
          <w:color w:val="FF0000"/>
        </w:rPr>
      </w:pPr>
    </w:p>
    <w:p w:rsidR="00C9486D" w:rsidRPr="002031CB" w:rsidRDefault="00C9486D" w:rsidP="00EE477B">
      <w:pPr>
        <w:spacing w:after="0" w:line="240" w:lineRule="auto"/>
        <w:ind w:left="540" w:hanging="540"/>
        <w:rPr>
          <w:rFonts w:ascii="Times New Roman" w:hAnsi="Times New Roman" w:cs="Times New Roman"/>
          <w:b/>
          <w:color w:val="FF0000"/>
        </w:rPr>
      </w:pPr>
    </w:p>
    <w:p w:rsidR="00C6062F" w:rsidRPr="00E215E2" w:rsidRDefault="000976C7" w:rsidP="00EE477B">
      <w:pPr>
        <w:pStyle w:val="ListParagraph"/>
        <w:numPr>
          <w:ilvl w:val="0"/>
          <w:numId w:val="26"/>
        </w:numPr>
        <w:spacing w:after="0" w:line="240" w:lineRule="auto"/>
        <w:ind w:left="540" w:right="184"/>
        <w:rPr>
          <w:rFonts w:ascii="Times New Roman" w:hAnsi="Times New Roman" w:cs="Times New Roman"/>
          <w:sz w:val="24"/>
          <w:szCs w:val="24"/>
        </w:rPr>
      </w:pPr>
      <w:r>
        <w:rPr>
          <w:rFonts w:ascii="Times New Roman" w:hAnsi="Times New Roman" w:cs="Times New Roman"/>
          <w:b/>
          <w:sz w:val="24"/>
          <w:szCs w:val="24"/>
        </w:rPr>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0976C7" w:rsidP="001B539A">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EE477B">
      <w:pPr>
        <w:spacing w:after="0" w:line="240" w:lineRule="auto"/>
        <w:ind w:left="540" w:right="184" w:hanging="540"/>
        <w:rPr>
          <w:rFonts w:ascii="Times New Roman" w:hAnsi="Times New Roman" w:cs="Times New Roman"/>
          <w:sz w:val="24"/>
          <w:szCs w:val="24"/>
        </w:rPr>
      </w:pP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0976C7" w:rsidP="00EE477B">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0976C7" w:rsidP="001B539A">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EE477B">
      <w:pPr>
        <w:widowControl/>
        <w:spacing w:after="0" w:line="240" w:lineRule="auto"/>
        <w:ind w:left="540" w:hanging="540"/>
        <w:rPr>
          <w:rFonts w:ascii="Times New Roman" w:eastAsia="PMingLiU" w:hAnsi="Times New Roman" w:cs="Times New Roman"/>
          <w:b/>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0976C7" w:rsidP="001B539A">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EE477B">
      <w:pPr>
        <w:widowControl/>
        <w:spacing w:after="0" w:line="240" w:lineRule="auto"/>
        <w:ind w:left="540" w:hanging="540"/>
        <w:rPr>
          <w:rFonts w:ascii="Times New Roman" w:eastAsia="PMingLiU" w:hAnsi="Times New Roman" w:cs="Times New Roman"/>
          <w:sz w:val="20"/>
          <w:szCs w:val="24"/>
          <w:lang w:eastAsia="zh-TW"/>
        </w:rPr>
      </w:pPr>
    </w:p>
    <w:p w:rsidR="002031CB"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0976C7" w:rsidP="001B539A">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EE477B">
      <w:pPr>
        <w:spacing w:after="0" w:line="240" w:lineRule="auto"/>
        <w:ind w:left="540" w:hanging="540"/>
        <w:rPr>
          <w:rFonts w:ascii="Times New Roman" w:eastAsia="PMingLiU" w:hAnsi="Times New Roman" w:cs="Times New Roman"/>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0976C7" w:rsidP="001B539A">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1B539A">
      <w:pPr>
        <w:spacing w:after="0" w:line="240" w:lineRule="auto"/>
        <w:ind w:left="540" w:hanging="540"/>
        <w:jc w:val="both"/>
        <w:rPr>
          <w:rFonts w:ascii="Times New Roman" w:hAnsi="Times New Roman" w:cs="Times New Roman"/>
          <w:sz w:val="20"/>
          <w:szCs w:val="24"/>
        </w:rPr>
      </w:pPr>
    </w:p>
    <w:p w:rsidR="00C6062F" w:rsidRPr="00E215E2" w:rsidRDefault="000976C7" w:rsidP="00EE477B">
      <w:pPr>
        <w:pStyle w:val="ListParagraph"/>
        <w:widowControl/>
        <w:numPr>
          <w:ilvl w:val="0"/>
          <w:numId w:val="26"/>
        </w:numPr>
        <w:spacing w:after="0" w:line="240" w:lineRule="auto"/>
        <w:ind w:left="540"/>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Pr="009354EB" w:rsidRDefault="006E09BB" w:rsidP="00EE477B">
      <w:pPr>
        <w:widowControl/>
        <w:spacing w:after="0" w:line="240" w:lineRule="auto"/>
        <w:ind w:left="540" w:hanging="540"/>
        <w:rPr>
          <w:rFonts w:ascii="Times New Roman" w:hAnsi="Times New Roman" w:cs="Times New Roman"/>
          <w:sz w:val="20"/>
          <w:szCs w:val="24"/>
        </w:rPr>
      </w:pPr>
    </w:p>
    <w:p w:rsidR="009D344A"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EE477B">
      <w:pPr>
        <w:widowControl/>
        <w:spacing w:after="0" w:line="240" w:lineRule="auto"/>
        <w:ind w:left="540" w:hanging="540"/>
        <w:rPr>
          <w:rFonts w:ascii="Times New Roman" w:hAnsi="Times New Roman" w:cs="Times New Roman"/>
          <w:sz w:val="24"/>
          <w:szCs w:val="24"/>
        </w:rPr>
      </w:pPr>
    </w:p>
    <w:p w:rsidR="00172F15"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payments by selecting the Electronic Funds Transfer (EFT).  If you recei</w:t>
      </w:r>
      <w:r>
        <w:rPr>
          <w:rFonts w:ascii="Times New Roman" w:hAnsi="Times New Roman" w:cs="Times New Roman"/>
          <w:sz w:val="24"/>
          <w:szCs w:val="24"/>
        </w:rPr>
        <w:t xml:space="preserve">ve an award and do not </w:t>
      </w:r>
      <w:r>
        <w:rPr>
          <w:rFonts w:ascii="Times New Roman" w:hAnsi="Times New Roman" w:cs="Times New Roman"/>
          <w:sz w:val="24"/>
          <w:szCs w:val="24"/>
        </w:rPr>
        <w:lastRenderedPageBreak/>
        <w:tab/>
      </w:r>
      <w:r w:rsidR="00C9486D">
        <w:rPr>
          <w:rFonts w:ascii="Times New Roman" w:hAnsi="Times New Roman" w:cs="Times New Roman"/>
          <w:sz w:val="24"/>
          <w:szCs w:val="24"/>
        </w:rPr>
        <w:t>currently</w:t>
      </w:r>
      <w:r>
        <w:rPr>
          <w:rFonts w:ascii="Times New Roman" w:hAnsi="Times New Roman" w:cs="Times New Roman"/>
          <w:sz w:val="24"/>
          <w:szCs w:val="24"/>
        </w:rPr>
        <w:t xml:space="preserve"> </w:t>
      </w:r>
      <w:r w:rsidR="00172F15" w:rsidRPr="00E215E2">
        <w:rPr>
          <w:rFonts w:ascii="Times New Roman" w:hAnsi="Times New Roman" w:cs="Times New Roman"/>
          <w:sz w:val="24"/>
          <w:szCs w:val="24"/>
        </w:rPr>
        <w:t xml:space="preserve">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1B539A">
      <w:pPr>
        <w:widowControl/>
        <w:spacing w:after="0" w:line="240" w:lineRule="auto"/>
        <w:ind w:left="540" w:hanging="540"/>
        <w:jc w:val="both"/>
        <w:rPr>
          <w:rFonts w:ascii="Times New Roman" w:hAnsi="Times New Roman" w:cs="Times New Roman"/>
          <w:sz w:val="18"/>
          <w:szCs w:val="24"/>
        </w:rPr>
      </w:pPr>
    </w:p>
    <w:p w:rsidR="00172F15" w:rsidRPr="0027104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Under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program, purchase orders are not necessary. Orders must be placed against the net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discounted products of the contract. All contract terms and conditions apply to purchases made with </w:t>
      </w: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w:t>
      </w:r>
    </w:p>
    <w:p w:rsidR="00172F15" w:rsidRPr="009354EB" w:rsidRDefault="00172F15" w:rsidP="001B539A">
      <w:pPr>
        <w:widowControl/>
        <w:spacing w:after="0" w:line="240" w:lineRule="auto"/>
        <w:ind w:left="540" w:hanging="540"/>
        <w:jc w:val="both"/>
        <w:rPr>
          <w:rFonts w:ascii="Times New Roman" w:hAnsi="Times New Roman" w:cs="Times New Roman"/>
          <w:sz w:val="18"/>
          <w:szCs w:val="24"/>
        </w:rPr>
      </w:pP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 purchase order is not used, the Contractor must keep on file a record of all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purchases issued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against this contract during the contract period. The file must contain the particular item number,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quantity, line total and order total. Records of these purchases must be provided to the Office of State </w:t>
      </w:r>
      <w:r>
        <w:rPr>
          <w:rFonts w:ascii="Times New Roman" w:hAnsi="Times New Roman" w:cs="Times New Roman"/>
          <w:sz w:val="24"/>
          <w:szCs w:val="24"/>
        </w:rPr>
        <w:tab/>
      </w:r>
      <w:r w:rsidR="00172F15" w:rsidRPr="00E215E2">
        <w:rPr>
          <w:rFonts w:ascii="Times New Roman" w:hAnsi="Times New Roman" w:cs="Times New Roman"/>
          <w:sz w:val="24"/>
          <w:szCs w:val="24"/>
        </w:rPr>
        <w:t>Procurement on request.</w:t>
      </w:r>
    </w:p>
    <w:p w:rsidR="00172F15" w:rsidRPr="009354EB" w:rsidRDefault="00172F15" w:rsidP="001B539A">
      <w:pPr>
        <w:widowControl/>
        <w:spacing w:after="0" w:line="240" w:lineRule="auto"/>
        <w:ind w:left="540" w:hanging="540"/>
        <w:jc w:val="both"/>
        <w:rPr>
          <w:rFonts w:ascii="Times New Roman" w:hAnsi="Times New Roman" w:cs="Times New Roman"/>
          <w:sz w:val="18"/>
          <w:szCs w:val="24"/>
        </w:rPr>
      </w:pP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EE477B">
      <w:pPr>
        <w:widowControl/>
        <w:spacing w:after="0" w:line="240" w:lineRule="auto"/>
        <w:ind w:left="540" w:hanging="540"/>
        <w:rPr>
          <w:rFonts w:ascii="Times New Roman" w:hAnsi="Times New Roman" w:cs="Times New Roman"/>
          <w:sz w:val="18"/>
          <w:szCs w:val="24"/>
        </w:rPr>
      </w:pP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1B539A">
      <w:pPr>
        <w:widowControl/>
        <w:spacing w:after="0" w:line="240" w:lineRule="auto"/>
        <w:ind w:left="540" w:hanging="540"/>
        <w:jc w:val="both"/>
        <w:rPr>
          <w:rFonts w:ascii="Times New Roman" w:hAnsi="Times New Roman" w:cs="Times New Roman"/>
          <w:sz w:val="18"/>
          <w:szCs w:val="24"/>
        </w:rPr>
      </w:pP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1B539A">
      <w:pPr>
        <w:widowControl/>
        <w:tabs>
          <w:tab w:val="left" w:pos="720"/>
        </w:tabs>
        <w:spacing w:after="0" w:line="240" w:lineRule="auto"/>
        <w:ind w:left="540" w:hanging="540"/>
        <w:jc w:val="both"/>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1C494C">
        <w:rPr>
          <w:rFonts w:ascii="Times New Roman" w:hAnsi="Times New Roman" w:cs="Times New Roman"/>
          <w:b/>
          <w:sz w:val="24"/>
          <w:szCs w:val="24"/>
        </w:rPr>
        <w:tab/>
      </w:r>
      <w:r w:rsidR="000976C7">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0976C7">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0976C7" w:rsidP="000976C7">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Pr>
          <w:rFonts w:ascii="Times New Roman" w:hAnsi="Times New Roman" w:cs="Times New Roman"/>
          <w:sz w:val="24"/>
          <w:szCs w:val="24"/>
        </w:rPr>
        <w:t xml:space="preserve">       </w:t>
      </w:r>
      <w:r w:rsidR="001C494C">
        <w:rPr>
          <w:rFonts w:ascii="Times New Roman" w:hAnsi="Times New Roman" w:cs="Times New Roman"/>
          <w:sz w:val="24"/>
          <w:szCs w:val="24"/>
        </w:rPr>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0976C7" w:rsidRPr="009354EB" w:rsidRDefault="000976C7"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E215E2" w:rsidRDefault="001C494C" w:rsidP="00EE477B">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 xml:space="preserve">       </w:t>
      </w:r>
      <w:r w:rsidR="00172F15" w:rsidRPr="00E215E2">
        <w:rPr>
          <w:rFonts w:ascii="Times New Roman" w:hAnsi="Times New Roman" w:cs="Times New Roman"/>
          <w:sz w:val="24"/>
          <w:szCs w:val="24"/>
        </w:rPr>
        <w:t>______________________________________________</w:t>
      </w:r>
    </w:p>
    <w:p w:rsidR="00F529A8" w:rsidRPr="00172F15" w:rsidRDefault="001C494C" w:rsidP="00F529A8">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 xml:space="preserve">       </w:t>
      </w:r>
      <w:r w:rsidR="00172F15" w:rsidRPr="00E215E2">
        <w:rPr>
          <w:rFonts w:ascii="Times New Roman" w:hAnsi="Times New Roman" w:cs="Times New Roman"/>
          <w:sz w:val="24"/>
          <w:szCs w:val="24"/>
        </w:rPr>
        <w:t>Email address and phone number of authorized individual</w:t>
      </w:r>
    </w:p>
    <w:p w:rsidR="00F529A8" w:rsidRDefault="00F529A8" w:rsidP="00F529A8">
      <w:pPr>
        <w:widowControl/>
        <w:spacing w:after="0" w:line="240" w:lineRule="auto"/>
        <w:ind w:left="540" w:hanging="540"/>
        <w:rPr>
          <w:rFonts w:ascii="Times New Roman" w:eastAsia="PMingLiU" w:hAnsi="Times New Roman" w:cs="Times New Roman"/>
          <w:b/>
          <w:sz w:val="24"/>
          <w:szCs w:val="24"/>
          <w:lang w:eastAsia="zh-TW"/>
        </w:rPr>
      </w:pPr>
    </w:p>
    <w:p w:rsidR="00F529A8" w:rsidRPr="00E215E2" w:rsidRDefault="00F529A8" w:rsidP="00F529A8">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Pr="00E215E2">
        <w:rPr>
          <w:rFonts w:ascii="Times New Roman" w:eastAsia="PMingLiU" w:hAnsi="Times New Roman" w:cs="Times New Roman"/>
          <w:b/>
          <w:sz w:val="24"/>
          <w:szCs w:val="24"/>
          <w:lang w:eastAsia="zh-TW"/>
        </w:rPr>
        <w:t>Literature:</w:t>
      </w:r>
    </w:p>
    <w:p w:rsidR="00F529A8" w:rsidRPr="00E215E2" w:rsidRDefault="00F529A8" w:rsidP="00F529A8">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specifications must be submitted within five (5) business days of written request.</w:t>
      </w:r>
    </w:p>
    <w:p w:rsidR="00F529A8" w:rsidRPr="00C6062F" w:rsidRDefault="00F529A8" w:rsidP="00F529A8">
      <w:pPr>
        <w:widowControl/>
        <w:spacing w:after="0" w:line="240" w:lineRule="auto"/>
        <w:ind w:left="540" w:hanging="540"/>
        <w:jc w:val="both"/>
        <w:rPr>
          <w:rFonts w:ascii="Times New Roman" w:eastAsia="PMingLiU" w:hAnsi="Times New Roman" w:cs="Times New Roman"/>
          <w:sz w:val="24"/>
          <w:szCs w:val="24"/>
          <w:lang w:eastAsia="zh-TW"/>
        </w:rPr>
      </w:pPr>
    </w:p>
    <w:p w:rsidR="00F529A8" w:rsidRPr="00E215E2" w:rsidRDefault="00F529A8" w:rsidP="00F529A8">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lastRenderedPageBreak/>
        <w:tab/>
      </w:r>
      <w:r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determine quality, suitability, and compliance with the specifications.</w:t>
      </w:r>
    </w:p>
    <w:p w:rsidR="00F529A8" w:rsidRPr="00C6062F" w:rsidRDefault="00F529A8" w:rsidP="00F529A8">
      <w:pPr>
        <w:widowControl/>
        <w:spacing w:after="0" w:line="240" w:lineRule="auto"/>
        <w:ind w:left="540" w:hanging="540"/>
        <w:jc w:val="both"/>
        <w:rPr>
          <w:rFonts w:ascii="Times New Roman" w:eastAsia="PMingLiU" w:hAnsi="Times New Roman" w:cs="Times New Roman"/>
          <w:sz w:val="24"/>
          <w:szCs w:val="24"/>
          <w:lang w:eastAsia="zh-TW"/>
        </w:rPr>
      </w:pPr>
    </w:p>
    <w:p w:rsidR="00F529A8" w:rsidRPr="00E215E2" w:rsidRDefault="00F529A8" w:rsidP="00F529A8">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Failure to comply with this request may eliminate your bid from consideration.</w:t>
      </w:r>
    </w:p>
    <w:p w:rsidR="00F529A8" w:rsidRDefault="00F529A8" w:rsidP="00F529A8">
      <w:pPr>
        <w:pStyle w:val="ListParagraph"/>
        <w:widowControl/>
        <w:spacing w:after="0" w:line="240" w:lineRule="auto"/>
        <w:ind w:left="540"/>
        <w:jc w:val="both"/>
        <w:rPr>
          <w:rFonts w:ascii="Times New Roman" w:eastAsia="PMingLiU" w:hAnsi="Times New Roman" w:cs="Times New Roman"/>
          <w:sz w:val="24"/>
          <w:szCs w:val="24"/>
          <w:lang w:eastAsia="zh-TW"/>
        </w:rPr>
      </w:pPr>
    </w:p>
    <w:p w:rsidR="00F529A8" w:rsidRDefault="00F529A8" w:rsidP="00F529A8">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12.     </w:t>
      </w:r>
      <w:r>
        <w:rPr>
          <w:rFonts w:ascii="Times New Roman" w:hAnsi="Times New Roman" w:cs="Times New Roman"/>
          <w:b/>
          <w:sz w:val="24"/>
          <w:szCs w:val="24"/>
        </w:rPr>
        <w:tab/>
        <w:t>Contract Period:</w:t>
      </w:r>
    </w:p>
    <w:p w:rsidR="00F529A8" w:rsidRDefault="00F529A8" w:rsidP="00F529A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This contract shall be effective for the p</w:t>
      </w:r>
      <w:r w:rsidR="00000D34">
        <w:rPr>
          <w:rFonts w:ascii="Times New Roman" w:hAnsi="Times New Roman" w:cs="Times New Roman"/>
          <w:sz w:val="24"/>
          <w:szCs w:val="24"/>
        </w:rPr>
        <w:t xml:space="preserve">eriod beginning </w:t>
      </w:r>
      <w:r>
        <w:rPr>
          <w:rFonts w:ascii="Times New Roman" w:hAnsi="Times New Roman" w:cs="Times New Roman"/>
          <w:sz w:val="24"/>
          <w:szCs w:val="24"/>
        </w:rPr>
        <w:t xml:space="preserve">date </w:t>
      </w:r>
      <w:r w:rsidR="00000D34">
        <w:rPr>
          <w:rFonts w:ascii="Times New Roman" w:hAnsi="Times New Roman" w:cs="Times New Roman"/>
          <w:sz w:val="24"/>
          <w:szCs w:val="24"/>
        </w:rPr>
        <w:t xml:space="preserve">of award </w:t>
      </w:r>
      <w:r>
        <w:rPr>
          <w:rFonts w:ascii="Times New Roman" w:hAnsi="Times New Roman" w:cs="Times New Roman"/>
          <w:sz w:val="24"/>
          <w:szCs w:val="24"/>
        </w:rPr>
        <w:t xml:space="preserve">and ending June 30, </w:t>
      </w:r>
      <w:r w:rsidR="00000D34">
        <w:rPr>
          <w:rFonts w:ascii="Times New Roman" w:hAnsi="Times New Roman" w:cs="Times New Roman"/>
          <w:sz w:val="24"/>
          <w:szCs w:val="24"/>
        </w:rPr>
        <w:t>2024</w:t>
      </w:r>
      <w:r>
        <w:rPr>
          <w:rFonts w:ascii="Times New Roman" w:hAnsi="Times New Roman" w:cs="Times New Roman"/>
          <w:sz w:val="24"/>
          <w:szCs w:val="24"/>
        </w:rPr>
        <w:t>.</w:t>
      </w:r>
    </w:p>
    <w:p w:rsidR="00F529A8" w:rsidRDefault="00F529A8" w:rsidP="00F529A8">
      <w:pPr>
        <w:pStyle w:val="ListParagraph"/>
        <w:spacing w:after="0" w:line="240" w:lineRule="auto"/>
        <w:ind w:left="0"/>
        <w:rPr>
          <w:rFonts w:ascii="Times New Roman" w:hAnsi="Times New Roman" w:cs="Times New Roman"/>
          <w:sz w:val="24"/>
          <w:szCs w:val="24"/>
        </w:rPr>
      </w:pPr>
    </w:p>
    <w:p w:rsidR="00F529A8" w:rsidRDefault="00F529A8" w:rsidP="00F529A8">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13.     </w:t>
      </w:r>
      <w:r>
        <w:rPr>
          <w:rFonts w:ascii="Times New Roman" w:hAnsi="Times New Roman" w:cs="Times New Roman"/>
          <w:b/>
          <w:sz w:val="24"/>
          <w:szCs w:val="24"/>
        </w:rPr>
        <w:tab/>
        <w:t>Estimated Quantity:</w:t>
      </w:r>
    </w:p>
    <w:p w:rsidR="00F529A8" w:rsidRDefault="00F529A8" w:rsidP="00F529A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listed quantities are estimated to be the amount needed. In the event a greater or lesser quantity is </w:t>
      </w:r>
      <w:r>
        <w:rPr>
          <w:rFonts w:ascii="Times New Roman" w:hAnsi="Times New Roman" w:cs="Times New Roman"/>
          <w:sz w:val="24"/>
          <w:szCs w:val="24"/>
        </w:rPr>
        <w:tab/>
        <w:t xml:space="preserve">needed, the right is reserved by the State of Louisiana to increase or decrease the amount, at the unit </w:t>
      </w:r>
      <w:r>
        <w:rPr>
          <w:rFonts w:ascii="Times New Roman" w:hAnsi="Times New Roman" w:cs="Times New Roman"/>
          <w:sz w:val="24"/>
          <w:szCs w:val="24"/>
        </w:rPr>
        <w:tab/>
        <w:t>price and terms stated in the bid.</w:t>
      </w:r>
    </w:p>
    <w:p w:rsidR="00F529A8" w:rsidRDefault="00F529A8" w:rsidP="00F529A8">
      <w:pPr>
        <w:pStyle w:val="ListParagraph"/>
        <w:spacing w:after="0" w:line="240" w:lineRule="auto"/>
        <w:ind w:left="0"/>
        <w:rPr>
          <w:rFonts w:ascii="Times New Roman" w:hAnsi="Times New Roman" w:cs="Times New Roman"/>
          <w:sz w:val="24"/>
          <w:szCs w:val="24"/>
        </w:rPr>
      </w:pPr>
      <w:bookmarkStart w:id="0" w:name="_GoBack"/>
      <w:bookmarkEnd w:id="0"/>
    </w:p>
    <w:p w:rsidR="00F529A8" w:rsidRDefault="00F529A8" w:rsidP="00F529A8">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14.</w:t>
      </w:r>
      <w:r>
        <w:rPr>
          <w:rFonts w:ascii="Times New Roman" w:hAnsi="Times New Roman" w:cs="Times New Roman"/>
          <w:b/>
          <w:sz w:val="24"/>
          <w:szCs w:val="24"/>
        </w:rPr>
        <w:tab/>
        <w:t>Renewal Option:</w:t>
      </w:r>
    </w:p>
    <w:p w:rsidR="00F529A8" w:rsidRDefault="00F529A8" w:rsidP="00F529A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At the option of the State of Louisiana and acceptance by the contractor, this contract may be extended </w:t>
      </w:r>
      <w:r>
        <w:rPr>
          <w:rFonts w:ascii="Times New Roman" w:hAnsi="Times New Roman" w:cs="Times New Roman"/>
          <w:sz w:val="24"/>
          <w:szCs w:val="24"/>
        </w:rPr>
        <w:tab/>
        <w:t xml:space="preserve">for two (2) additional twelve (12) month periods at the same prices, terms and conditions. Total contract </w:t>
      </w:r>
      <w:r>
        <w:rPr>
          <w:rFonts w:ascii="Times New Roman" w:hAnsi="Times New Roman" w:cs="Times New Roman"/>
          <w:sz w:val="24"/>
          <w:szCs w:val="24"/>
        </w:rPr>
        <w:tab/>
        <w:t xml:space="preserve">period may not exceed thirty-six (36) months. </w:t>
      </w:r>
    </w:p>
    <w:p w:rsidR="00F529A8" w:rsidRDefault="00F529A8" w:rsidP="00F529A8">
      <w:pPr>
        <w:pStyle w:val="ListParagraph"/>
        <w:spacing w:after="0" w:line="240" w:lineRule="auto"/>
        <w:ind w:left="0"/>
        <w:jc w:val="both"/>
        <w:rPr>
          <w:rFonts w:ascii="Times New Roman" w:hAnsi="Times New Roman" w:cs="Times New Roman"/>
          <w:sz w:val="24"/>
          <w:szCs w:val="24"/>
        </w:rPr>
      </w:pPr>
    </w:p>
    <w:p w:rsidR="00F529A8" w:rsidRPr="0079696A" w:rsidRDefault="00F529A8" w:rsidP="00F529A8">
      <w:pPr>
        <w:widowControl/>
        <w:spacing w:after="0" w:line="240" w:lineRule="auto"/>
        <w:jc w:val="both"/>
        <w:rPr>
          <w:rFonts w:ascii="Times New Roman" w:eastAsia="PMingLiU" w:hAnsi="Times New Roman" w:cs="Times New Roman"/>
          <w:sz w:val="24"/>
          <w:szCs w:val="24"/>
          <w:lang w:eastAsia="zh-TW"/>
        </w:rPr>
      </w:pPr>
      <w:r w:rsidRPr="0079696A">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5</w:t>
      </w:r>
      <w:r w:rsidRPr="0079696A">
        <w:rPr>
          <w:rFonts w:ascii="Times New Roman" w:eastAsia="Times New Roman" w:hAnsi="Times New Roman" w:cs="Times New Roman"/>
          <w:b/>
          <w:bCs/>
          <w:sz w:val="24"/>
          <w:szCs w:val="24"/>
        </w:rPr>
        <w:t>.</w:t>
      </w:r>
      <w:r w:rsidRPr="0079696A">
        <w:rPr>
          <w:rFonts w:ascii="Times New Roman" w:eastAsia="Times New Roman" w:hAnsi="Times New Roman" w:cs="Times New Roman"/>
          <w:b/>
          <w:bCs/>
          <w:sz w:val="24"/>
          <w:szCs w:val="24"/>
        </w:rPr>
        <w:tab/>
      </w:r>
      <w:r w:rsidRPr="0079696A">
        <w:rPr>
          <w:rFonts w:ascii="Times New Roman" w:hAnsi="Times New Roman" w:cs="Times New Roman"/>
          <w:b/>
          <w:sz w:val="24"/>
          <w:szCs w:val="24"/>
        </w:rPr>
        <w:t xml:space="preserve">Insurance Requirements for Contractors:  </w:t>
      </w:r>
    </w:p>
    <w:p w:rsidR="00F529A8" w:rsidRPr="0079696A" w:rsidRDefault="00F529A8" w:rsidP="00F529A8">
      <w:pPr>
        <w:widowControl/>
        <w:spacing w:after="0" w:line="240" w:lineRule="auto"/>
        <w:ind w:left="720"/>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F529A8" w:rsidRPr="0079696A" w:rsidRDefault="00F529A8" w:rsidP="00F529A8">
      <w:pPr>
        <w:widowControl/>
        <w:spacing w:after="0" w:line="240" w:lineRule="auto"/>
        <w:jc w:val="both"/>
        <w:rPr>
          <w:rFonts w:ascii="Times New Roman" w:eastAsia="PMingLiU" w:hAnsi="Times New Roman" w:cs="Times New Roman"/>
          <w:sz w:val="24"/>
          <w:szCs w:val="24"/>
          <w:lang w:eastAsia="zh-TW"/>
        </w:rPr>
      </w:pPr>
    </w:p>
    <w:p w:rsidR="00F529A8" w:rsidRPr="0079696A" w:rsidRDefault="00F529A8" w:rsidP="00F529A8">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lang w:eastAsia="zh-TW"/>
        </w:rPr>
        <w:tab/>
        <w:t>A.</w:t>
      </w: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u w:val="single"/>
          <w:lang w:eastAsia="zh-TW"/>
        </w:rPr>
        <w:t>Minimum Scope and Limits of Insurance</w:t>
      </w:r>
    </w:p>
    <w:p w:rsidR="00F529A8" w:rsidRPr="0079696A" w:rsidRDefault="00F529A8" w:rsidP="00F529A8">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529A8" w:rsidRPr="0079696A" w:rsidRDefault="00F529A8" w:rsidP="00F529A8">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79696A">
        <w:rPr>
          <w:rFonts w:ascii="Times New Roman" w:eastAsia="PMingLiU" w:hAnsi="Times New Roman" w:cs="Times New Roman"/>
          <w:sz w:val="24"/>
          <w:szCs w:val="24"/>
          <w:u w:val="single"/>
          <w:lang w:eastAsia="zh-TW"/>
        </w:rPr>
        <w:t>Workers Compensation</w:t>
      </w:r>
    </w:p>
    <w:p w:rsidR="00F529A8" w:rsidRPr="0079696A" w:rsidRDefault="00F529A8" w:rsidP="00F529A8">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F529A8" w:rsidRPr="0079696A" w:rsidRDefault="00F529A8" w:rsidP="00F529A8">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529A8" w:rsidRPr="0079696A" w:rsidRDefault="00F529A8" w:rsidP="00F529A8">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u w:val="single"/>
          <w:lang w:eastAsia="zh-TW"/>
        </w:rPr>
        <w:t>Commercial General Liability</w:t>
      </w:r>
    </w:p>
    <w:p w:rsidR="00F529A8" w:rsidRPr="0079696A" w:rsidRDefault="00F529A8" w:rsidP="00F529A8">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F529A8" w:rsidRPr="0079696A" w:rsidRDefault="00F529A8" w:rsidP="00F529A8">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529A8" w:rsidRPr="0079696A" w:rsidRDefault="00F529A8" w:rsidP="00F529A8">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u w:val="single"/>
          <w:lang w:eastAsia="zh-TW"/>
        </w:rPr>
        <w:t>Automobile Liability</w:t>
      </w:r>
    </w:p>
    <w:p w:rsidR="00F529A8" w:rsidRPr="0079696A" w:rsidRDefault="00F529A8" w:rsidP="00F529A8">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 xml:space="preserve">Automobile Liability Insurance shall have a minimum combined single limit per occurrence of $1,000,000.  ISO form number CA 00 01 (current form approved for use in Louisiana), or </w:t>
      </w:r>
      <w:r w:rsidRPr="0079696A">
        <w:rPr>
          <w:rFonts w:ascii="Times New Roman" w:eastAsia="PMingLiU" w:hAnsi="Times New Roman" w:cs="Times New Roman"/>
          <w:sz w:val="24"/>
          <w:szCs w:val="24"/>
          <w:lang w:eastAsia="zh-TW"/>
        </w:rPr>
        <w:lastRenderedPageBreak/>
        <w:t>equivalent, is to be used in the policy.  This insurance shall include third-party bodily injury and property damage liability for owned, hired and non</w:t>
      </w:r>
      <w:r w:rsidRPr="0079696A">
        <w:rPr>
          <w:rFonts w:ascii="Times New Roman" w:eastAsia="PMingLiU" w:hAnsi="Times New Roman" w:cs="Times New Roman"/>
          <w:sz w:val="24"/>
          <w:szCs w:val="24"/>
          <w:lang w:eastAsia="zh-TW"/>
        </w:rPr>
        <w:noBreakHyphen/>
        <w:t>owned automobiles.</w:t>
      </w:r>
    </w:p>
    <w:p w:rsidR="00F529A8" w:rsidRPr="0079696A" w:rsidRDefault="00F529A8" w:rsidP="00F529A8">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F529A8" w:rsidRPr="0079696A" w:rsidRDefault="00F529A8" w:rsidP="00F529A8">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lang w:eastAsia="zh-TW"/>
        </w:rPr>
        <w:tab/>
        <w:t>B.</w:t>
      </w: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u w:val="single"/>
          <w:lang w:eastAsia="zh-TW"/>
        </w:rPr>
        <w:t>Deductibles and Self</w:t>
      </w:r>
      <w:r w:rsidRPr="0079696A">
        <w:rPr>
          <w:rFonts w:ascii="Times New Roman" w:eastAsia="PMingLiU" w:hAnsi="Times New Roman" w:cs="Times New Roman"/>
          <w:sz w:val="24"/>
          <w:szCs w:val="24"/>
          <w:u w:val="single"/>
          <w:lang w:eastAsia="zh-TW"/>
        </w:rPr>
        <w:noBreakHyphen/>
        <w:t>Insured Retentions</w:t>
      </w:r>
    </w:p>
    <w:p w:rsidR="00F529A8" w:rsidRPr="0079696A" w:rsidRDefault="00F529A8" w:rsidP="00F529A8">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529A8" w:rsidRPr="0079696A" w:rsidRDefault="00F529A8" w:rsidP="00F529A8">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F529A8" w:rsidRPr="0079696A" w:rsidRDefault="00F529A8" w:rsidP="00F529A8">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F529A8" w:rsidRPr="0079696A" w:rsidRDefault="00F529A8" w:rsidP="00F529A8">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lang w:eastAsia="zh-TW"/>
        </w:rPr>
        <w:tab/>
        <w:t>C.</w:t>
      </w: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u w:val="single"/>
          <w:lang w:eastAsia="zh-TW"/>
        </w:rPr>
        <w:t>Other Insurance Provisions</w:t>
      </w:r>
    </w:p>
    <w:p w:rsidR="00F529A8" w:rsidRPr="0079696A" w:rsidRDefault="00F529A8" w:rsidP="00F529A8">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529A8" w:rsidRPr="0079696A"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lang w:eastAsia="zh-TW"/>
        </w:rPr>
        <w:tab/>
        <w:t>The policies are to contain, or be endorsed to contain, the following provisions:</w:t>
      </w:r>
    </w:p>
    <w:p w:rsidR="00F529A8" w:rsidRPr="0079696A"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529A8" w:rsidRPr="0079696A" w:rsidRDefault="00F529A8" w:rsidP="00F529A8">
      <w:pPr>
        <w:widowControl/>
        <w:numPr>
          <w:ilvl w:val="0"/>
          <w:numId w:val="38"/>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Commercial General Liability, Automobile Liability, and Cyber Liability Coverages</w:t>
      </w:r>
    </w:p>
    <w:p w:rsidR="00F529A8" w:rsidRPr="0079696A" w:rsidRDefault="00F529A8" w:rsidP="00F529A8">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contextualSpacing/>
        <w:jc w:val="both"/>
        <w:rPr>
          <w:rFonts w:ascii="Times New Roman" w:eastAsia="PMingLiU" w:hAnsi="Times New Roman" w:cs="Times New Roman"/>
          <w:sz w:val="24"/>
          <w:szCs w:val="24"/>
          <w:lang w:eastAsia="zh-TW"/>
        </w:rPr>
      </w:pPr>
    </w:p>
    <w:p w:rsidR="00F529A8" w:rsidRPr="0079696A" w:rsidRDefault="00F529A8" w:rsidP="00F529A8">
      <w:pPr>
        <w:widowControl/>
        <w:numPr>
          <w:ilvl w:val="0"/>
          <w:numId w:val="37"/>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F529A8" w:rsidRPr="0079696A" w:rsidRDefault="00F529A8" w:rsidP="00F529A8">
      <w:pPr>
        <w:widowControl/>
        <w:numPr>
          <w:ilvl w:val="0"/>
          <w:numId w:val="37"/>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F529A8" w:rsidRPr="0079696A" w:rsidRDefault="00F529A8" w:rsidP="00F529A8">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contextualSpacing/>
        <w:jc w:val="both"/>
        <w:rPr>
          <w:rFonts w:ascii="Times New Roman" w:eastAsia="PMingLiU" w:hAnsi="Times New Roman" w:cs="Times New Roman"/>
          <w:sz w:val="24"/>
          <w:szCs w:val="24"/>
          <w:lang w:eastAsia="zh-TW"/>
        </w:rPr>
      </w:pPr>
    </w:p>
    <w:p w:rsidR="00F529A8" w:rsidRPr="0079696A" w:rsidRDefault="00F529A8" w:rsidP="00F529A8">
      <w:pPr>
        <w:widowControl/>
        <w:numPr>
          <w:ilvl w:val="0"/>
          <w:numId w:val="38"/>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Workers Compensation and Employers Liability Coverage</w:t>
      </w:r>
    </w:p>
    <w:p w:rsidR="00F529A8" w:rsidRPr="0079696A" w:rsidRDefault="00F529A8" w:rsidP="00F529A8">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1"/>
        <w:jc w:val="both"/>
        <w:rPr>
          <w:rFonts w:ascii="Times New Roman" w:eastAsia="PMingLiU" w:hAnsi="Times New Roman" w:cs="Times New Roman"/>
          <w:sz w:val="24"/>
          <w:szCs w:val="24"/>
          <w:lang w:eastAsia="zh-TW"/>
        </w:rPr>
      </w:pPr>
    </w:p>
    <w:p w:rsidR="00F529A8" w:rsidRPr="0079696A"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F529A8" w:rsidRPr="0079696A"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529A8" w:rsidRPr="0079696A" w:rsidRDefault="00F529A8" w:rsidP="00F529A8">
      <w:pPr>
        <w:widowControl/>
        <w:numPr>
          <w:ilvl w:val="0"/>
          <w:numId w:val="38"/>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All Coverages</w:t>
      </w:r>
    </w:p>
    <w:p w:rsidR="00F529A8" w:rsidRPr="0079696A" w:rsidRDefault="00F529A8" w:rsidP="00F529A8">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2160"/>
        <w:contextualSpacing/>
        <w:jc w:val="both"/>
        <w:rPr>
          <w:rFonts w:ascii="Times New Roman" w:eastAsia="PMingLiU" w:hAnsi="Times New Roman" w:cs="Times New Roman"/>
          <w:sz w:val="24"/>
          <w:szCs w:val="24"/>
          <w:lang w:eastAsia="zh-TW"/>
        </w:rPr>
      </w:pPr>
    </w:p>
    <w:p w:rsidR="00F529A8" w:rsidRPr="0079696A" w:rsidRDefault="00F529A8" w:rsidP="00F529A8">
      <w:pPr>
        <w:widowControl/>
        <w:numPr>
          <w:ilvl w:val="1"/>
          <w:numId w:val="38"/>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All policies must be endorsed to require 30-day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F529A8" w:rsidRPr="0079696A" w:rsidRDefault="00F529A8" w:rsidP="00F529A8">
      <w:pPr>
        <w:widowControl/>
        <w:numPr>
          <w:ilvl w:val="1"/>
          <w:numId w:val="38"/>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F529A8" w:rsidRPr="0079696A" w:rsidRDefault="00F529A8" w:rsidP="00F529A8">
      <w:pPr>
        <w:widowControl/>
        <w:numPr>
          <w:ilvl w:val="1"/>
          <w:numId w:val="38"/>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F529A8" w:rsidRPr="0079696A" w:rsidRDefault="00F529A8" w:rsidP="00F529A8">
      <w:pPr>
        <w:widowControl/>
        <w:numPr>
          <w:ilvl w:val="1"/>
          <w:numId w:val="38"/>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F529A8" w:rsidRPr="0079696A" w:rsidRDefault="00F529A8" w:rsidP="00F529A8">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529A8" w:rsidRPr="0079696A" w:rsidRDefault="00F529A8" w:rsidP="00F529A8">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 xml:space="preserve">  </w:t>
      </w: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lang w:eastAsia="zh-TW"/>
        </w:rPr>
        <w:tab/>
        <w:t>D.</w:t>
      </w: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u w:val="single"/>
          <w:lang w:eastAsia="zh-TW"/>
        </w:rPr>
        <w:t>Acceptability of Insurers</w:t>
      </w:r>
    </w:p>
    <w:p w:rsidR="00F529A8" w:rsidRPr="0079696A" w:rsidRDefault="00F529A8" w:rsidP="00F529A8">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529A8" w:rsidRPr="0079696A" w:rsidRDefault="00F529A8" w:rsidP="00F529A8">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79696A">
        <w:rPr>
          <w:rFonts w:ascii="Times New Roman" w:eastAsia="PMingLiU" w:hAnsi="Times New Roman" w:cs="Times New Roman"/>
          <w:b/>
          <w:sz w:val="24"/>
          <w:szCs w:val="24"/>
          <w:lang w:eastAsia="zh-TW"/>
        </w:rPr>
        <w:t>A-</w:t>
      </w:r>
      <w:proofErr w:type="gramStart"/>
      <w:r w:rsidRPr="0079696A">
        <w:rPr>
          <w:rFonts w:ascii="Times New Roman" w:eastAsia="PMingLiU" w:hAnsi="Times New Roman" w:cs="Times New Roman"/>
          <w:b/>
          <w:sz w:val="24"/>
          <w:szCs w:val="24"/>
          <w:lang w:eastAsia="zh-TW"/>
        </w:rPr>
        <w:t>:VI</w:t>
      </w:r>
      <w:proofErr w:type="gramEnd"/>
      <w:r w:rsidRPr="0079696A">
        <w:rPr>
          <w:rFonts w:ascii="Times New Roman" w:eastAsia="PMingLiU" w:hAnsi="Times New Roman" w:cs="Times New Roman"/>
          <w:b/>
          <w:sz w:val="24"/>
          <w:szCs w:val="24"/>
          <w:lang w:eastAsia="zh-TW"/>
        </w:rPr>
        <w:t xml:space="preserve"> or higher</w:t>
      </w:r>
      <w:r w:rsidRPr="0079696A">
        <w:rPr>
          <w:rFonts w:ascii="Times New Roman" w:eastAsia="PMingLiU" w:hAnsi="Times New Roman" w:cs="Times New Roman"/>
          <w:sz w:val="24"/>
          <w:szCs w:val="24"/>
          <w:lang w:eastAsia="zh-TW"/>
        </w:rPr>
        <w:t xml:space="preserve">.  This rating requirement may be waived for workers’ compensation coverage only. </w:t>
      </w:r>
    </w:p>
    <w:p w:rsidR="00F529A8" w:rsidRPr="0079696A"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529A8" w:rsidRPr="0079696A" w:rsidRDefault="00F529A8" w:rsidP="00F529A8">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thirty (30) days.</w:t>
      </w:r>
    </w:p>
    <w:p w:rsidR="00F529A8" w:rsidRPr="0079696A"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 xml:space="preserve"> </w:t>
      </w:r>
    </w:p>
    <w:p w:rsidR="00F529A8" w:rsidRPr="0079696A"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270"/>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lang w:eastAsia="zh-TW"/>
        </w:rPr>
        <w:tab/>
        <w:t>E.</w:t>
      </w: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u w:val="single"/>
          <w:lang w:eastAsia="zh-TW"/>
        </w:rPr>
        <w:t>Verification of Coverage</w:t>
      </w:r>
    </w:p>
    <w:p w:rsidR="00F529A8" w:rsidRPr="0079696A" w:rsidRDefault="00F529A8" w:rsidP="00F529A8">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529A8" w:rsidRPr="0079696A" w:rsidRDefault="00F529A8" w:rsidP="00F529A8">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F529A8" w:rsidRPr="0079696A"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rsidR="00F529A8" w:rsidRPr="0079696A" w:rsidRDefault="00F529A8" w:rsidP="00F529A8">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The Certificate Holder should be listed as follows:</w:t>
      </w:r>
    </w:p>
    <w:p w:rsidR="00F529A8" w:rsidRPr="0079696A"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529A8" w:rsidRPr="0079696A"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lang w:eastAsia="zh-TW"/>
        </w:rPr>
        <w:tab/>
        <w:t>State of Louisiana</w:t>
      </w:r>
    </w:p>
    <w:p w:rsidR="00F529A8" w:rsidRPr="0079696A"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lang w:eastAsia="zh-TW"/>
        </w:rPr>
        <w:tab/>
        <w:t>Office of State Procurement</w:t>
      </w:r>
    </w:p>
    <w:p w:rsidR="00F529A8" w:rsidRPr="0079696A"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lang w:eastAsia="zh-TW"/>
        </w:rPr>
        <w:tab/>
        <w:t>1201 N. Third St. Suite 2-160</w:t>
      </w:r>
    </w:p>
    <w:p w:rsidR="00F529A8" w:rsidRPr="0079696A"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lang w:eastAsia="zh-TW"/>
        </w:rPr>
        <w:tab/>
        <w:t>Baton Rouge, LA 70802</w:t>
      </w:r>
    </w:p>
    <w:p w:rsidR="00F529A8" w:rsidRPr="0079696A"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529A8" w:rsidRPr="0079696A"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529A8" w:rsidRPr="0079696A" w:rsidRDefault="00F529A8" w:rsidP="00F529A8">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F529A8" w:rsidRPr="0079696A"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529A8" w:rsidRPr="0079696A" w:rsidRDefault="00F529A8" w:rsidP="00F529A8">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F529A8" w:rsidRPr="0079696A" w:rsidRDefault="00F529A8" w:rsidP="00F529A8">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F529A8" w:rsidRPr="0079696A" w:rsidRDefault="00F529A8" w:rsidP="00F529A8">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lang w:eastAsia="zh-TW"/>
        </w:rPr>
        <w:tab/>
        <w:t>F.</w:t>
      </w: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u w:val="single"/>
          <w:lang w:eastAsia="zh-TW"/>
        </w:rPr>
        <w:t>Subcontractors</w:t>
      </w:r>
    </w:p>
    <w:p w:rsidR="00F529A8" w:rsidRPr="0079696A" w:rsidRDefault="00F529A8" w:rsidP="00F529A8">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F529A8" w:rsidRPr="0079696A" w:rsidRDefault="00F529A8" w:rsidP="00F529A8">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529A8" w:rsidRPr="0079696A" w:rsidRDefault="00F529A8" w:rsidP="00F529A8">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lang w:eastAsia="zh-TW"/>
        </w:rPr>
        <w:tab/>
        <w:t>G.</w:t>
      </w: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u w:val="single"/>
          <w:lang w:eastAsia="zh-TW"/>
        </w:rPr>
        <w:t>Workers Compensation Indemnity</w:t>
      </w:r>
    </w:p>
    <w:p w:rsidR="00F529A8" w:rsidRPr="0079696A" w:rsidRDefault="00F529A8" w:rsidP="00F529A8">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r w:rsidRPr="0079696A">
        <w:rPr>
          <w:rFonts w:ascii="Times New Roman" w:eastAsia="PMingLiU" w:hAnsi="Times New Roman" w:cs="Times New Roman"/>
          <w:iCs/>
          <w:sz w:val="24"/>
          <w:szCs w:val="24"/>
          <w:lang w:eastAsia="zh-TW"/>
        </w:rPr>
        <w:t xml:space="preserve">In the event Contractor is not required to provide or elects not to provide workers compensation coverage, the parties hereby agree that Contractor, its owners, agents and employees will have no </w:t>
      </w:r>
      <w:r w:rsidRPr="0079696A">
        <w:rPr>
          <w:rFonts w:ascii="Times New Roman" w:eastAsia="PMingLiU" w:hAnsi="Times New Roman" w:cs="Times New Roman"/>
          <w:iCs/>
          <w:sz w:val="24"/>
          <w:szCs w:val="24"/>
          <w:lang w:eastAsia="zh-TW"/>
        </w:rPr>
        <w:lastRenderedPageBreak/>
        <w:t>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F529A8" w:rsidRPr="0079696A" w:rsidRDefault="00F529A8" w:rsidP="00F529A8">
      <w:pPr>
        <w:widowControl/>
        <w:tabs>
          <w:tab w:val="left" w:pos="360"/>
        </w:tabs>
        <w:spacing w:after="0" w:line="240" w:lineRule="auto"/>
        <w:jc w:val="both"/>
        <w:rPr>
          <w:rFonts w:ascii="Times New Roman" w:eastAsia="PMingLiU" w:hAnsi="Times New Roman" w:cs="Times New Roman"/>
          <w:sz w:val="24"/>
          <w:szCs w:val="24"/>
          <w:lang w:eastAsia="zh-TW"/>
        </w:rPr>
      </w:pPr>
    </w:p>
    <w:p w:rsidR="00F529A8" w:rsidRPr="0079696A" w:rsidRDefault="00F529A8" w:rsidP="00F529A8">
      <w:pPr>
        <w:widowControl/>
        <w:tabs>
          <w:tab w:val="left" w:pos="360"/>
        </w:tabs>
        <w:spacing w:after="0" w:line="240" w:lineRule="auto"/>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lang w:eastAsia="zh-TW"/>
        </w:rPr>
        <w:tab/>
        <w:t>H.</w:t>
      </w:r>
      <w:r w:rsidRPr="0079696A">
        <w:rPr>
          <w:rFonts w:ascii="Times New Roman" w:eastAsia="PMingLiU" w:hAnsi="Times New Roman" w:cs="Times New Roman"/>
          <w:sz w:val="24"/>
          <w:szCs w:val="24"/>
          <w:lang w:eastAsia="zh-TW"/>
        </w:rPr>
        <w:tab/>
      </w:r>
      <w:r w:rsidRPr="0079696A">
        <w:rPr>
          <w:rFonts w:ascii="Times New Roman" w:eastAsia="PMingLiU" w:hAnsi="Times New Roman" w:cs="Times New Roman"/>
          <w:sz w:val="24"/>
          <w:szCs w:val="24"/>
          <w:u w:val="single"/>
          <w:lang w:eastAsia="zh-TW"/>
        </w:rPr>
        <w:t>Indemnification/Hold Harmless Agreement</w:t>
      </w:r>
    </w:p>
    <w:p w:rsidR="00F529A8" w:rsidRPr="0079696A" w:rsidRDefault="00F529A8" w:rsidP="00F529A8">
      <w:pPr>
        <w:widowControl/>
        <w:tabs>
          <w:tab w:val="left" w:pos="360"/>
        </w:tabs>
        <w:spacing w:after="0" w:line="240" w:lineRule="auto"/>
        <w:jc w:val="both"/>
        <w:rPr>
          <w:rFonts w:ascii="Times New Roman" w:eastAsia="PMingLiU" w:hAnsi="Times New Roman" w:cs="Times New Roman"/>
          <w:sz w:val="24"/>
          <w:szCs w:val="24"/>
          <w:lang w:eastAsia="zh-TW"/>
        </w:rPr>
      </w:pPr>
    </w:p>
    <w:p w:rsidR="00F529A8" w:rsidRPr="0079696A" w:rsidRDefault="00F529A8" w:rsidP="00F529A8">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F529A8" w:rsidRPr="0079696A" w:rsidRDefault="00F529A8" w:rsidP="00F529A8">
      <w:pPr>
        <w:widowControl/>
        <w:tabs>
          <w:tab w:val="left" w:pos="-720"/>
        </w:tabs>
        <w:spacing w:after="0" w:line="240" w:lineRule="auto"/>
        <w:ind w:left="360"/>
        <w:jc w:val="both"/>
        <w:rPr>
          <w:rFonts w:ascii="Times New Roman" w:eastAsia="PMingLiU" w:hAnsi="Times New Roman" w:cs="Times New Roman"/>
          <w:sz w:val="24"/>
          <w:szCs w:val="24"/>
          <w:lang w:eastAsia="zh-TW"/>
        </w:rPr>
      </w:pPr>
    </w:p>
    <w:p w:rsidR="00F529A8" w:rsidRPr="0079696A" w:rsidRDefault="00F529A8" w:rsidP="00F529A8">
      <w:pPr>
        <w:widowControl/>
        <w:numPr>
          <w:ilvl w:val="0"/>
          <w:numId w:val="24"/>
        </w:numPr>
        <w:spacing w:after="0" w:line="240" w:lineRule="auto"/>
        <w:ind w:left="1800"/>
        <w:contextualSpacing/>
        <w:jc w:val="both"/>
        <w:rPr>
          <w:rFonts w:ascii="Times New Roman" w:eastAsia="PMingLiU" w:hAnsi="Times New Roman" w:cs="Times New Roman"/>
          <w:sz w:val="24"/>
          <w:szCs w:val="24"/>
          <w:lang w:eastAsia="zh-TW"/>
        </w:rPr>
      </w:pPr>
      <w:r w:rsidRPr="0079696A">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F529A8" w:rsidRDefault="00F529A8" w:rsidP="00F529A8">
      <w:pPr>
        <w:pStyle w:val="ListParagraph"/>
        <w:spacing w:after="0" w:line="240" w:lineRule="auto"/>
        <w:ind w:left="0"/>
        <w:rPr>
          <w:rFonts w:ascii="Times New Roman" w:hAnsi="Times New Roman" w:cs="Times New Roman"/>
          <w:sz w:val="24"/>
          <w:szCs w:val="24"/>
        </w:rPr>
      </w:pPr>
    </w:p>
    <w:p w:rsidR="00000D34" w:rsidRPr="00B66FAF" w:rsidRDefault="00000D34" w:rsidP="00000D34">
      <w:pPr>
        <w:tabs>
          <w:tab w:val="left" w:pos="180"/>
        </w:tabs>
        <w:contextualSpacing/>
        <w:rPr>
          <w:rFonts w:ascii="Times New Roman" w:hAnsi="Times New Roman"/>
          <w:b/>
          <w:sz w:val="24"/>
          <w:szCs w:val="24"/>
        </w:rPr>
      </w:pPr>
      <w:r>
        <w:rPr>
          <w:rFonts w:ascii="Times New Roman" w:hAnsi="Times New Roman"/>
          <w:b/>
          <w:sz w:val="24"/>
          <w:szCs w:val="24"/>
        </w:rPr>
        <w:t>16.</w:t>
      </w:r>
      <w:r>
        <w:rPr>
          <w:rFonts w:ascii="Times New Roman" w:hAnsi="Times New Roman"/>
          <w:b/>
          <w:sz w:val="24"/>
          <w:szCs w:val="24"/>
        </w:rPr>
        <w:tab/>
      </w:r>
      <w:r w:rsidRPr="00B66FAF">
        <w:rPr>
          <w:rFonts w:ascii="Times New Roman" w:hAnsi="Times New Roman"/>
          <w:b/>
          <w:sz w:val="24"/>
          <w:szCs w:val="24"/>
        </w:rPr>
        <w:t>Method of Award:</w:t>
      </w:r>
    </w:p>
    <w:p w:rsidR="00000D34" w:rsidRPr="00B66FAF" w:rsidRDefault="00000D34" w:rsidP="00000D34">
      <w:pPr>
        <w:spacing w:after="0"/>
        <w:ind w:left="720"/>
        <w:contextualSpacing/>
        <w:rPr>
          <w:rFonts w:ascii="Times New Roman" w:hAnsi="Times New Roman"/>
          <w:sz w:val="24"/>
          <w:szCs w:val="24"/>
        </w:rPr>
      </w:pPr>
      <w:r w:rsidRPr="00B66FAF">
        <w:rPr>
          <w:rFonts w:ascii="Times New Roman" w:hAnsi="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000D34" w:rsidRDefault="00000D34" w:rsidP="00F529A8">
      <w:pPr>
        <w:pStyle w:val="ListParagraph"/>
        <w:spacing w:after="0" w:line="240" w:lineRule="auto"/>
        <w:ind w:left="0"/>
        <w:rPr>
          <w:rFonts w:ascii="Times New Roman" w:hAnsi="Times New Roman" w:cs="Times New Roman"/>
          <w:sz w:val="24"/>
          <w:szCs w:val="24"/>
        </w:rPr>
      </w:pPr>
    </w:p>
    <w:p w:rsidR="00000D34" w:rsidRPr="00000D34" w:rsidRDefault="00000D34" w:rsidP="00000D34">
      <w:pPr>
        <w:widowControl/>
        <w:spacing w:after="0" w:line="240" w:lineRule="auto"/>
        <w:jc w:val="both"/>
        <w:rPr>
          <w:rFonts w:ascii="Times New Roman" w:eastAsia="Times New Roman" w:hAnsi="Times New Roman" w:cs="Times New Roman"/>
          <w:b/>
          <w:bCs/>
          <w:szCs w:val="20"/>
        </w:rPr>
      </w:pPr>
      <w:r>
        <w:rPr>
          <w:rFonts w:ascii="Times New Roman" w:eastAsia="Times New Roman" w:hAnsi="Times New Roman" w:cs="Times New Roman"/>
          <w:b/>
          <w:bCs/>
          <w:sz w:val="24"/>
          <w:szCs w:val="20"/>
        </w:rPr>
        <w:t>17.</w:t>
      </w:r>
      <w:r>
        <w:rPr>
          <w:rFonts w:ascii="Times New Roman" w:eastAsia="Times New Roman" w:hAnsi="Times New Roman" w:cs="Times New Roman"/>
          <w:b/>
          <w:bCs/>
          <w:sz w:val="24"/>
          <w:szCs w:val="20"/>
        </w:rPr>
        <w:tab/>
      </w:r>
      <w:r w:rsidRPr="00000D34">
        <w:rPr>
          <w:rFonts w:ascii="Times New Roman" w:eastAsia="Times New Roman" w:hAnsi="Times New Roman" w:cs="Times New Roman"/>
          <w:b/>
          <w:bCs/>
          <w:sz w:val="24"/>
          <w:szCs w:val="20"/>
        </w:rPr>
        <w:t>Blanket Fidelity Bond Coverage:</w:t>
      </w:r>
    </w:p>
    <w:p w:rsidR="00000D34" w:rsidRPr="00000D34" w:rsidRDefault="00000D34" w:rsidP="00000D34">
      <w:pPr>
        <w:widowControl/>
        <w:spacing w:after="240" w:line="240" w:lineRule="auto"/>
        <w:ind w:left="720"/>
        <w:jc w:val="both"/>
        <w:rPr>
          <w:rFonts w:ascii="Times New Roman" w:eastAsia="Times New Roman" w:hAnsi="Times New Roman" w:cs="Times New Roman"/>
          <w:sz w:val="24"/>
          <w:szCs w:val="20"/>
        </w:rPr>
      </w:pPr>
      <w:r w:rsidRPr="00000D34">
        <w:rPr>
          <w:rFonts w:ascii="Times New Roman" w:eastAsia="Times New Roman" w:hAnsi="Times New Roman" w:cs="Times New Roman"/>
          <w:sz w:val="24"/>
          <w:szCs w:val="20"/>
        </w:rPr>
        <w:t>The Contractor shall provide blanket fidelity bond coverage. Blanket fidelity bond coverage shall have a minimum per occurrence of $100,000 and shall be for the benefit of the State of Louisiana for loss resulting from dishonesty of Contractor’s employees that are engaged in performing work under this contract. A blanket crime insurance policy, with a minimum of $100,000 per occurrence for employee theft and endorsed to include the State of Louisiana as a named insured, is acceptable in lieu of the fidelity bond coverage.</w:t>
      </w:r>
    </w:p>
    <w:p w:rsidR="00000D34" w:rsidRDefault="00000D34" w:rsidP="00F529A8">
      <w:pPr>
        <w:pStyle w:val="ListParagraph"/>
        <w:spacing w:after="0" w:line="240" w:lineRule="auto"/>
        <w:ind w:left="0"/>
        <w:rPr>
          <w:rFonts w:ascii="Times New Roman" w:hAnsi="Times New Roman" w:cs="Times New Roman"/>
          <w:sz w:val="24"/>
          <w:szCs w:val="24"/>
        </w:rPr>
      </w:pPr>
    </w:p>
    <w:p w:rsidR="00000D34" w:rsidRDefault="00000D34" w:rsidP="00F529A8">
      <w:pPr>
        <w:pStyle w:val="ListParagraph"/>
        <w:spacing w:after="0" w:line="240" w:lineRule="auto"/>
        <w:ind w:left="0"/>
        <w:rPr>
          <w:rFonts w:ascii="Times New Roman" w:hAnsi="Times New Roman" w:cs="Times New Roman"/>
          <w:sz w:val="24"/>
          <w:szCs w:val="24"/>
        </w:rPr>
      </w:pPr>
    </w:p>
    <w:p w:rsidR="00F529A8" w:rsidRDefault="00000D34" w:rsidP="00F529A8">
      <w:pPr>
        <w:spacing w:after="0"/>
        <w:rPr>
          <w:rFonts w:ascii="Times New Roman" w:hAnsi="Times New Roman" w:cs="Times New Roman"/>
          <w:sz w:val="24"/>
          <w:szCs w:val="24"/>
        </w:rPr>
      </w:pPr>
      <w:r>
        <w:rPr>
          <w:rFonts w:ascii="Times New Roman" w:hAnsi="Times New Roman" w:cs="Times New Roman"/>
          <w:b/>
          <w:bCs/>
          <w:sz w:val="24"/>
          <w:szCs w:val="24"/>
        </w:rPr>
        <w:t>18</w:t>
      </w:r>
      <w:r w:rsidR="00F529A8" w:rsidRPr="00902B77">
        <w:rPr>
          <w:rFonts w:ascii="Times New Roman" w:hAnsi="Times New Roman" w:cs="Times New Roman"/>
          <w:b/>
          <w:bCs/>
          <w:sz w:val="24"/>
          <w:szCs w:val="24"/>
        </w:rPr>
        <w:t>.</w:t>
      </w:r>
      <w:r w:rsidR="00F529A8">
        <w:rPr>
          <w:rFonts w:ascii="Times New Roman" w:hAnsi="Times New Roman" w:cs="Times New Roman"/>
          <w:bCs/>
          <w:sz w:val="24"/>
          <w:szCs w:val="24"/>
        </w:rPr>
        <w:t xml:space="preserve">    </w:t>
      </w:r>
      <w:r w:rsidR="00F529A8">
        <w:rPr>
          <w:rFonts w:ascii="Times New Roman" w:eastAsia="Times New Roman" w:hAnsi="Times New Roman" w:cs="Times New Roman"/>
          <w:b/>
          <w:bCs/>
          <w:spacing w:val="1"/>
          <w:sz w:val="24"/>
          <w:szCs w:val="24"/>
        </w:rPr>
        <w:tab/>
        <w:t>Sufficient Information</w:t>
      </w:r>
      <w:r w:rsidR="00F529A8">
        <w:rPr>
          <w:rFonts w:ascii="Times New Roman" w:eastAsia="Times New Roman" w:hAnsi="Times New Roman" w:cs="Times New Roman"/>
          <w:b/>
          <w:bCs/>
          <w:sz w:val="24"/>
          <w:szCs w:val="24"/>
        </w:rPr>
        <w:t>:</w:t>
      </w:r>
    </w:p>
    <w:p w:rsidR="00F529A8" w:rsidRDefault="00F529A8" w:rsidP="00F529A8">
      <w:pPr>
        <w:ind w:firstLine="720"/>
        <w:jc w:val="both"/>
        <w:rPr>
          <w:rFonts w:ascii="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p>
    <w:p w:rsidR="00F529A8" w:rsidRPr="007802FD" w:rsidRDefault="00F529A8" w:rsidP="00F529A8">
      <w:pPr>
        <w:spacing w:after="0" w:line="200" w:lineRule="exact"/>
        <w:ind w:left="-144"/>
        <w:jc w:val="both"/>
        <w:rPr>
          <w:rFonts w:ascii="Times New Roman" w:hAnsi="Times New Roman" w:cs="Times New Roman"/>
        </w:rPr>
      </w:pPr>
    </w:p>
    <w:p w:rsidR="00F529A8" w:rsidRDefault="00F529A8" w:rsidP="00F529A8">
      <w:pPr>
        <w:ind w:left="-144"/>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sidRPr="00422D80">
        <w:rPr>
          <w:rFonts w:ascii="Times New Roman" w:hAnsi="Times New Roman" w:cs="Times New Roman"/>
          <w:sz w:val="24"/>
          <w:szCs w:val="24"/>
        </w:rPr>
        <w:t>Any question</w:t>
      </w:r>
      <w:r>
        <w:rPr>
          <w:rFonts w:ascii="Times New Roman" w:hAnsi="Times New Roman" w:cs="Times New Roman"/>
          <w:sz w:val="24"/>
          <w:szCs w:val="24"/>
        </w:rPr>
        <w:t>s, please contact Analyst at the Office of State P</w:t>
      </w:r>
      <w:r w:rsidRPr="00422D80">
        <w:rPr>
          <w:rFonts w:ascii="Times New Roman" w:hAnsi="Times New Roman" w:cs="Times New Roman"/>
          <w:sz w:val="24"/>
          <w:szCs w:val="24"/>
        </w:rPr>
        <w:t>rocurement immediately.</w:t>
      </w:r>
    </w:p>
    <w:p w:rsidR="00023A76" w:rsidRPr="00F529A8" w:rsidRDefault="00F529A8" w:rsidP="00F529A8">
      <w:pPr>
        <w:ind w:left="-14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State Procurement A</w:t>
      </w:r>
      <w:r w:rsidR="00000D34">
        <w:rPr>
          <w:rFonts w:ascii="Times New Roman" w:hAnsi="Times New Roman" w:cs="Times New Roman"/>
          <w:sz w:val="24"/>
          <w:szCs w:val="24"/>
        </w:rPr>
        <w:t>nalyst: Natalie Verbois, Phone: 225-342-1038, E</w:t>
      </w:r>
      <w:r>
        <w:rPr>
          <w:rFonts w:ascii="Times New Roman" w:hAnsi="Times New Roman" w:cs="Times New Roman"/>
          <w:sz w:val="24"/>
          <w:szCs w:val="24"/>
        </w:rPr>
        <w:t>mail:</w:t>
      </w:r>
      <w:r w:rsidR="00000D34">
        <w:rPr>
          <w:rFonts w:ascii="Times New Roman" w:hAnsi="Times New Roman" w:cs="Times New Roman"/>
          <w:sz w:val="24"/>
          <w:szCs w:val="24"/>
        </w:rPr>
        <w:t xml:space="preserve">  Natalie.Verbois2</w:t>
      </w:r>
      <w:r w:rsidRPr="00422D80">
        <w:rPr>
          <w:rFonts w:ascii="Times New Roman" w:hAnsi="Times New Roman" w:cs="Times New Roman"/>
          <w:sz w:val="24"/>
          <w:szCs w:val="24"/>
        </w:rPr>
        <w:t>@la.gov</w:t>
      </w:r>
      <w:r w:rsidR="00CA73D6">
        <w:rPr>
          <w:rFonts w:ascii="Times New Roman" w:hAnsi="Times New Roman" w:cs="Times New Roman"/>
          <w:bCs/>
          <w:sz w:val="24"/>
          <w:szCs w:val="24"/>
        </w:rPr>
        <w:tab/>
      </w:r>
      <w:r w:rsidR="007D2093">
        <w:rPr>
          <w:rFonts w:ascii="Times New Roman" w:hAnsi="Times New Roman" w:cs="Times New Roman"/>
          <w:bCs/>
          <w:sz w:val="24"/>
          <w:szCs w:val="24"/>
        </w:rPr>
        <w:tab/>
      </w:r>
    </w:p>
    <w:sectPr w:rsidR="00023A76" w:rsidRPr="00F529A8"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E88" w:rsidRDefault="00775E88">
      <w:pPr>
        <w:spacing w:after="0" w:line="240" w:lineRule="auto"/>
      </w:pPr>
      <w:r>
        <w:separator/>
      </w:r>
    </w:p>
  </w:endnote>
  <w:endnote w:type="continuationSeparator" w:id="0">
    <w:p w:rsidR="00775E88" w:rsidRDefault="0077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000D34">
      <w:rPr>
        <w:rFonts w:ascii="Times New Roman" w:hAnsi="Times New Roman" w:cs="Times New Roman"/>
        <w:noProof/>
      </w:rPr>
      <w:t>8</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000D34">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E88" w:rsidRDefault="00775E88">
      <w:pPr>
        <w:spacing w:after="0" w:line="240" w:lineRule="auto"/>
      </w:pPr>
      <w:r>
        <w:separator/>
      </w:r>
    </w:p>
  </w:footnote>
  <w:footnote w:type="continuationSeparator" w:id="0">
    <w:p w:rsidR="00775E88" w:rsidRDefault="00775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000D34">
      <w:rPr>
        <w:rFonts w:ascii="Times New Roman" w:hAnsi="Times New Roman" w:cs="Times New Roman"/>
        <w:sz w:val="24"/>
        <w:szCs w:val="24"/>
      </w:rPr>
      <w:t xml:space="preserve"> 3000022140</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000D34">
      <w:rPr>
        <w:rFonts w:ascii="Times New Roman" w:hAnsi="Times New Roman" w:cs="Times New Roman"/>
        <w:sz w:val="24"/>
        <w:szCs w:val="24"/>
      </w:rPr>
      <w:t xml:space="preserve"> Armed Security Guard Services - LDH</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10"/>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
  </w:num>
  <w:num w:numId="34">
    <w:abstractNumId w:val="29"/>
  </w:num>
  <w:num w:numId="35">
    <w:abstractNumId w:val="37"/>
  </w:num>
  <w:num w:numId="36">
    <w:abstractNumId w:val="34"/>
  </w:num>
  <w:num w:numId="37">
    <w:abstractNumId w:val="11"/>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88"/>
    <w:rsid w:val="00000D34"/>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75E88"/>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87954"/>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529A8"/>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898A5C"/>
  <w15:chartTrackingRefBased/>
  <w15:docId w15:val="{1F88A0BF-7DE9-41E1-9C0F-BA6973CB4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Service%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401D0-6030-4908-ABBB-280DF3197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Service Master Attachment A - Special Terms and Conditions</Template>
  <TotalTime>8</TotalTime>
  <Pages>8</Pages>
  <Words>2861</Words>
  <Characters>16362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Verbois (OSP)</dc:creator>
  <cp:keywords/>
  <dc:description/>
  <cp:lastModifiedBy>Natalie Verbois (OSP)</cp:lastModifiedBy>
  <cp:revision>2</cp:revision>
  <cp:lastPrinted>2022-05-19T21:13:00Z</cp:lastPrinted>
  <dcterms:created xsi:type="dcterms:W3CDTF">2023-11-14T15:20:00Z</dcterms:created>
  <dcterms:modified xsi:type="dcterms:W3CDTF">2023-11-14T15:28:00Z</dcterms:modified>
</cp:coreProperties>
</file>